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1CD27" w14:textId="77777777" w:rsidR="00A20880" w:rsidRDefault="00A20880"/>
    <w:p w14:paraId="62AFE9F1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t xml:space="preserve">Ce document présente un scénario complet pour la mise en place d'un réseau avec routage inter-VLAN sur un switch Cisco (N3) et l'intégration de </w:t>
      </w:r>
      <w:proofErr w:type="spellStart"/>
      <w:r w:rsidRPr="00E33FFB">
        <w:rPr>
          <w:lang w:val="fr-FR"/>
        </w:rPr>
        <w:t>pfSense</w:t>
      </w:r>
      <w:proofErr w:type="spellEnd"/>
      <w:r w:rsidRPr="00E33FFB">
        <w:rPr>
          <w:lang w:val="fr-FR"/>
        </w:rPr>
        <w:t xml:space="preserve"> pour la sécurité, le VPN et un portail captif. Il inclut les bonnes pratiques, les commandes Linux utiles et la procédure via l'interface Web.</w:t>
      </w:r>
    </w:p>
    <w:p w14:paraId="11AEAC0E" w14:textId="77777777" w:rsidR="00DB2621" w:rsidRPr="00E33FFB" w:rsidRDefault="00000000">
      <w:pPr>
        <w:pStyle w:val="Titre1"/>
        <w:rPr>
          <w:lang w:val="fr-FR"/>
        </w:rPr>
      </w:pPr>
      <w:r w:rsidRPr="00E33FFB">
        <w:rPr>
          <w:lang w:val="fr-FR"/>
        </w:rPr>
        <w:t>Objectifs pédagogiques</w:t>
      </w:r>
    </w:p>
    <w:p w14:paraId="750B3EF8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t>• Comprendre la configuration du routage inter-VLAN sur un switch Cisco.</w:t>
      </w:r>
    </w:p>
    <w:p w14:paraId="4B7B9E8A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t xml:space="preserve">• Mettre en place </w:t>
      </w:r>
      <w:proofErr w:type="spellStart"/>
      <w:r w:rsidRPr="00E33FFB">
        <w:rPr>
          <w:lang w:val="fr-FR"/>
        </w:rPr>
        <w:t>pfSense</w:t>
      </w:r>
      <w:proofErr w:type="spellEnd"/>
      <w:r w:rsidRPr="00E33FFB">
        <w:rPr>
          <w:lang w:val="fr-FR"/>
        </w:rPr>
        <w:t xml:space="preserve"> comme firewall, VPN et portail captif.</w:t>
      </w:r>
    </w:p>
    <w:p w14:paraId="607DE414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t>• Appliquer les bonnes pratiques de sécurité réseau.</w:t>
      </w:r>
    </w:p>
    <w:p w14:paraId="58A3CC33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t xml:space="preserve">• Utiliser les commandes Linux pour la maintenance </w:t>
      </w:r>
      <w:proofErr w:type="spellStart"/>
      <w:r w:rsidRPr="00E33FFB">
        <w:rPr>
          <w:lang w:val="fr-FR"/>
        </w:rPr>
        <w:t>pfSense</w:t>
      </w:r>
      <w:proofErr w:type="spellEnd"/>
      <w:r w:rsidRPr="00E33FFB">
        <w:rPr>
          <w:lang w:val="fr-FR"/>
        </w:rPr>
        <w:t>.</w:t>
      </w:r>
    </w:p>
    <w:p w14:paraId="1EDDA0D0" w14:textId="77777777" w:rsidR="00DB2621" w:rsidRPr="00E33FFB" w:rsidRDefault="00000000">
      <w:pPr>
        <w:pStyle w:val="Titre1"/>
        <w:rPr>
          <w:lang w:val="fr-FR"/>
        </w:rPr>
      </w:pPr>
      <w:r w:rsidRPr="00E33FFB">
        <w:rPr>
          <w:lang w:val="fr-FR"/>
        </w:rPr>
        <w:t>Architecture réseau</w:t>
      </w:r>
    </w:p>
    <w:p w14:paraId="376F0EB3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t>Le réseau est composé de :</w:t>
      </w:r>
      <w:r w:rsidRPr="00E33FFB">
        <w:rPr>
          <w:lang w:val="fr-FR"/>
        </w:rPr>
        <w:br/>
        <w:t>- Switch N3 : Routage inter-VLAN (VLAN 10, 20, 30, 40).</w:t>
      </w:r>
      <w:r w:rsidRPr="00E33FFB">
        <w:rPr>
          <w:lang w:val="fr-FR"/>
        </w:rPr>
        <w:br/>
        <w:t xml:space="preserve">- </w:t>
      </w:r>
      <w:proofErr w:type="spellStart"/>
      <w:r w:rsidRPr="00E33FFB">
        <w:rPr>
          <w:lang w:val="fr-FR"/>
        </w:rPr>
        <w:t>pfSense</w:t>
      </w:r>
      <w:proofErr w:type="spellEnd"/>
      <w:r w:rsidRPr="00E33FFB">
        <w:rPr>
          <w:lang w:val="fr-FR"/>
        </w:rPr>
        <w:t xml:space="preserve"> : Firewall, VPN, Captive Portal.</w:t>
      </w:r>
      <w:r w:rsidRPr="00E33FFB">
        <w:rPr>
          <w:lang w:val="fr-FR"/>
        </w:rPr>
        <w:br/>
        <w:t>- VLAN Wi-Fi : Authentification via portail captif.</w:t>
      </w:r>
    </w:p>
    <w:p w14:paraId="5037A0E0" w14:textId="48559AD4" w:rsidR="00DB2621" w:rsidRPr="00E33FFB" w:rsidRDefault="00E33FFB">
      <w:pPr>
        <w:pStyle w:val="Titre1"/>
        <w:rPr>
          <w:lang w:val="fr-FR"/>
        </w:rPr>
      </w:pPr>
      <w:r>
        <w:rPr>
          <w:noProof/>
        </w:rPr>
        <w:lastRenderedPageBreak/>
        <w:drawing>
          <wp:inline distT="0" distB="0" distL="0" distR="0" wp14:anchorId="17219607" wp14:editId="24ECCEEE">
            <wp:extent cx="5943600" cy="3962400"/>
            <wp:effectExtent l="0" t="0" r="0" b="0"/>
            <wp:docPr id="1" name="Picture 1" descr="Une image contenant texte, diagramme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ne image contenant texte, diagramme, ligne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000" w:rsidRPr="00E33FFB">
        <w:rPr>
          <w:lang w:val="fr-FR"/>
        </w:rPr>
        <w:t>Étapes détaillées</w:t>
      </w:r>
    </w:p>
    <w:p w14:paraId="0123812E" w14:textId="77777777" w:rsidR="00DB2621" w:rsidRPr="00E33FFB" w:rsidRDefault="00000000">
      <w:pPr>
        <w:pStyle w:val="Titre2"/>
        <w:rPr>
          <w:lang w:val="fr-FR"/>
        </w:rPr>
      </w:pPr>
      <w:r w:rsidRPr="00E33FFB">
        <w:rPr>
          <w:lang w:val="fr-FR"/>
        </w:rPr>
        <w:t>Configuration du Switch N3 (routage inter-VLAN)</w:t>
      </w:r>
    </w:p>
    <w:p w14:paraId="4A1F5FFB" w14:textId="77777777" w:rsidR="00DB2621" w:rsidRDefault="00000000" w:rsidP="00E33FFB">
      <w:pPr>
        <w:pStyle w:val="Listenumros"/>
        <w:numPr>
          <w:ilvl w:val="0"/>
          <w:numId w:val="0"/>
        </w:numPr>
      </w:pPr>
      <w:r>
        <w:t xml:space="preserve">1. Créer les </w:t>
      </w:r>
      <w:proofErr w:type="gramStart"/>
      <w:r>
        <w:t>VLAN :</w:t>
      </w:r>
      <w:proofErr w:type="gramEnd"/>
      <w:r>
        <w:t xml:space="preserve"> VLAN 10 (Admin), VLAN 20 (Ventes), VLAN 30 (IT), VLAN 40 (Wi-Fi).</w:t>
      </w:r>
    </w:p>
    <w:p w14:paraId="30B208B6" w14:textId="77777777" w:rsidR="00DB2621" w:rsidRPr="00E33FFB" w:rsidRDefault="00000000" w:rsidP="00E33FFB">
      <w:pPr>
        <w:pStyle w:val="Listenumros"/>
        <w:numPr>
          <w:ilvl w:val="0"/>
          <w:numId w:val="0"/>
        </w:numPr>
        <w:rPr>
          <w:lang w:val="fr-FR"/>
        </w:rPr>
      </w:pPr>
      <w:r w:rsidRPr="00E33FFB">
        <w:rPr>
          <w:lang w:val="fr-FR"/>
        </w:rPr>
        <w:t>2. Affecter les ports aux VLAN correspondants.</w:t>
      </w:r>
    </w:p>
    <w:p w14:paraId="3904FBF8" w14:textId="77777777" w:rsidR="00DB2621" w:rsidRPr="00E33FFB" w:rsidRDefault="00000000" w:rsidP="00E33FFB">
      <w:pPr>
        <w:pStyle w:val="Listenumros"/>
        <w:numPr>
          <w:ilvl w:val="0"/>
          <w:numId w:val="0"/>
        </w:numPr>
        <w:rPr>
          <w:lang w:val="fr-FR"/>
        </w:rPr>
      </w:pPr>
      <w:r w:rsidRPr="00E33FFB">
        <w:rPr>
          <w:lang w:val="fr-FR"/>
        </w:rPr>
        <w:t>3. Activer le routage inter-VLAN sur le switch.</w:t>
      </w:r>
    </w:p>
    <w:p w14:paraId="0F43285F" w14:textId="77777777" w:rsidR="00DB2621" w:rsidRDefault="00000000">
      <w:pPr>
        <w:pStyle w:val="Titre2"/>
      </w:pPr>
      <w:r>
        <w:t xml:space="preserve">Configuration </w:t>
      </w:r>
      <w:proofErr w:type="spellStart"/>
      <w:r>
        <w:t>pfSense</w:t>
      </w:r>
      <w:proofErr w:type="spellEnd"/>
    </w:p>
    <w:p w14:paraId="1E707EBC" w14:textId="77777777" w:rsidR="00DB2621" w:rsidRPr="00E33FFB" w:rsidRDefault="00000000" w:rsidP="00E33FFB">
      <w:pPr>
        <w:pStyle w:val="Listenumros"/>
        <w:numPr>
          <w:ilvl w:val="0"/>
          <w:numId w:val="0"/>
        </w:numPr>
        <w:rPr>
          <w:lang w:val="fr-FR"/>
        </w:rPr>
      </w:pPr>
      <w:r w:rsidRPr="00E33FFB">
        <w:rPr>
          <w:lang w:val="fr-FR"/>
        </w:rPr>
        <w:t>1. Accéder à l'interface Web via HTTPS.</w:t>
      </w:r>
    </w:p>
    <w:p w14:paraId="5CBAAAF1" w14:textId="77777777" w:rsidR="00DB2621" w:rsidRPr="00E33FFB" w:rsidRDefault="00000000" w:rsidP="00E33FFB">
      <w:pPr>
        <w:pStyle w:val="Listenumros"/>
        <w:numPr>
          <w:ilvl w:val="0"/>
          <w:numId w:val="0"/>
        </w:numPr>
        <w:rPr>
          <w:lang w:val="fr-FR"/>
        </w:rPr>
      </w:pPr>
      <w:r w:rsidRPr="00E33FFB">
        <w:rPr>
          <w:lang w:val="fr-FR"/>
        </w:rPr>
        <w:t xml:space="preserve">2. Créer les interfaces VLAN sur </w:t>
      </w:r>
      <w:proofErr w:type="spellStart"/>
      <w:r w:rsidRPr="00E33FFB">
        <w:rPr>
          <w:lang w:val="fr-FR"/>
        </w:rPr>
        <w:t>pfSense</w:t>
      </w:r>
      <w:proofErr w:type="spellEnd"/>
      <w:r w:rsidRPr="00E33FFB">
        <w:rPr>
          <w:lang w:val="fr-FR"/>
        </w:rPr>
        <w:t xml:space="preserve"> (em0.10, em0.20, em0.30, em0.40).</w:t>
      </w:r>
    </w:p>
    <w:p w14:paraId="003CC5AF" w14:textId="77777777" w:rsidR="00DB2621" w:rsidRPr="00E33FFB" w:rsidRDefault="00000000" w:rsidP="00E33FFB">
      <w:pPr>
        <w:pStyle w:val="Listenumros"/>
        <w:numPr>
          <w:ilvl w:val="0"/>
          <w:numId w:val="0"/>
        </w:numPr>
        <w:rPr>
          <w:lang w:val="fr-FR"/>
        </w:rPr>
      </w:pPr>
      <w:r w:rsidRPr="00E33FFB">
        <w:rPr>
          <w:lang w:val="fr-FR"/>
        </w:rPr>
        <w:t>3. Attribuer des IP statiques à chaque VLAN.</w:t>
      </w:r>
    </w:p>
    <w:p w14:paraId="36786DCB" w14:textId="77777777" w:rsidR="00DB2621" w:rsidRPr="00E33FFB" w:rsidRDefault="00000000" w:rsidP="00E33FFB">
      <w:pPr>
        <w:pStyle w:val="Listenumros"/>
        <w:numPr>
          <w:ilvl w:val="0"/>
          <w:numId w:val="0"/>
        </w:numPr>
        <w:rPr>
          <w:lang w:val="fr-FR"/>
        </w:rPr>
      </w:pPr>
      <w:r w:rsidRPr="00E33FFB">
        <w:rPr>
          <w:lang w:val="fr-FR"/>
        </w:rPr>
        <w:t>4. Configurer le DHCP pour VLAN Wi-Fi.</w:t>
      </w:r>
    </w:p>
    <w:p w14:paraId="4518C676" w14:textId="77777777" w:rsidR="00DB2621" w:rsidRPr="00E33FFB" w:rsidRDefault="00000000" w:rsidP="00E33FFB">
      <w:pPr>
        <w:pStyle w:val="Listenumros"/>
        <w:numPr>
          <w:ilvl w:val="0"/>
          <w:numId w:val="0"/>
        </w:numPr>
        <w:rPr>
          <w:lang w:val="fr-FR"/>
        </w:rPr>
      </w:pPr>
      <w:r w:rsidRPr="00E33FFB">
        <w:rPr>
          <w:lang w:val="fr-FR"/>
        </w:rPr>
        <w:t>5. Définir les règles firewall (bloquer Wi-Fi vers Admin, autoriser DNS/HTTP/HTTPS).</w:t>
      </w:r>
    </w:p>
    <w:p w14:paraId="62826A31" w14:textId="77777777" w:rsidR="00DB2621" w:rsidRPr="00E33FFB" w:rsidRDefault="00000000" w:rsidP="00E33FFB">
      <w:pPr>
        <w:pStyle w:val="Listenumros"/>
        <w:numPr>
          <w:ilvl w:val="0"/>
          <w:numId w:val="0"/>
        </w:numPr>
        <w:rPr>
          <w:lang w:val="fr-FR"/>
        </w:rPr>
      </w:pPr>
      <w:r w:rsidRPr="00E33FFB">
        <w:rPr>
          <w:lang w:val="fr-FR"/>
        </w:rPr>
        <w:t>6. Activer le VPN (</w:t>
      </w:r>
      <w:proofErr w:type="spellStart"/>
      <w:r w:rsidRPr="00E33FFB">
        <w:rPr>
          <w:lang w:val="fr-FR"/>
        </w:rPr>
        <w:t>OpenVPN</w:t>
      </w:r>
      <w:proofErr w:type="spellEnd"/>
      <w:r w:rsidRPr="00E33FFB">
        <w:rPr>
          <w:lang w:val="fr-FR"/>
        </w:rPr>
        <w:t xml:space="preserve"> ou </w:t>
      </w:r>
      <w:proofErr w:type="spellStart"/>
      <w:r w:rsidRPr="00E33FFB">
        <w:rPr>
          <w:lang w:val="fr-FR"/>
        </w:rPr>
        <w:t>IPsec</w:t>
      </w:r>
      <w:proofErr w:type="spellEnd"/>
      <w:r w:rsidRPr="00E33FFB">
        <w:rPr>
          <w:lang w:val="fr-FR"/>
        </w:rPr>
        <w:t>) et générer les certificats.</w:t>
      </w:r>
    </w:p>
    <w:p w14:paraId="4030C506" w14:textId="77777777" w:rsidR="00DB2621" w:rsidRPr="00E33FFB" w:rsidRDefault="00000000" w:rsidP="00E33FFB">
      <w:pPr>
        <w:pStyle w:val="Listenumros"/>
        <w:numPr>
          <w:ilvl w:val="0"/>
          <w:numId w:val="0"/>
        </w:numPr>
        <w:rPr>
          <w:lang w:val="fr-FR"/>
        </w:rPr>
      </w:pPr>
      <w:r w:rsidRPr="00E33FFB">
        <w:rPr>
          <w:lang w:val="fr-FR"/>
        </w:rPr>
        <w:t>7. Activer le portail captif sur VLAN Wi-Fi et configurer l'authentification.</w:t>
      </w:r>
    </w:p>
    <w:p w14:paraId="2A034E3F" w14:textId="77777777" w:rsidR="00DB2621" w:rsidRPr="00E33FFB" w:rsidRDefault="00000000">
      <w:pPr>
        <w:pStyle w:val="Titre1"/>
        <w:rPr>
          <w:lang w:val="fr-FR"/>
        </w:rPr>
      </w:pPr>
      <w:r w:rsidRPr="00E33FFB">
        <w:rPr>
          <w:lang w:val="fr-FR"/>
        </w:rPr>
        <w:t>Bonnes pratiques de sécurité</w:t>
      </w:r>
    </w:p>
    <w:p w14:paraId="5BDDA346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t>• Sauvegarder la configuration avant toute modification.</w:t>
      </w:r>
    </w:p>
    <w:p w14:paraId="60CD8CD8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lastRenderedPageBreak/>
        <w:t>• Activer HTTPS pour l'interface Web.</w:t>
      </w:r>
    </w:p>
    <w:p w14:paraId="48A12132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t>• Limiter les accès administratifs à des IP spécifiques.</w:t>
      </w:r>
    </w:p>
    <w:p w14:paraId="68835620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t xml:space="preserve">• Mettre à jour </w:t>
      </w:r>
      <w:proofErr w:type="spellStart"/>
      <w:r w:rsidRPr="00E33FFB">
        <w:rPr>
          <w:lang w:val="fr-FR"/>
        </w:rPr>
        <w:t>pfSense</w:t>
      </w:r>
      <w:proofErr w:type="spellEnd"/>
      <w:r w:rsidRPr="00E33FFB">
        <w:rPr>
          <w:lang w:val="fr-FR"/>
        </w:rPr>
        <w:t xml:space="preserve"> régulièrement.</w:t>
      </w:r>
    </w:p>
    <w:p w14:paraId="118BF719" w14:textId="77777777" w:rsidR="00DB2621" w:rsidRPr="00E33FFB" w:rsidRDefault="00000000">
      <w:pPr>
        <w:pStyle w:val="Titre1"/>
        <w:rPr>
          <w:lang w:val="fr-FR"/>
        </w:rPr>
      </w:pPr>
      <w:r w:rsidRPr="00E33FFB">
        <w:rPr>
          <w:lang w:val="fr-FR"/>
        </w:rPr>
        <w:t xml:space="preserve">Commandes Linux utiles pour </w:t>
      </w:r>
      <w:proofErr w:type="spellStart"/>
      <w:r w:rsidRPr="00E33FFB">
        <w:rPr>
          <w:lang w:val="fr-FR"/>
        </w:rPr>
        <w:t>pfSense</w:t>
      </w:r>
      <w:proofErr w:type="spellEnd"/>
      <w:r w:rsidRPr="00E33FFB">
        <w:rPr>
          <w:lang w:val="fr-FR"/>
        </w:rPr>
        <w:t xml:space="preserve"> (FreeBSD)</w:t>
      </w:r>
    </w:p>
    <w:p w14:paraId="41933C05" w14:textId="77777777" w:rsidR="00DB2621" w:rsidRPr="00E33FFB" w:rsidRDefault="00000000">
      <w:pPr>
        <w:rPr>
          <w:lang w:val="fr-FR"/>
        </w:rPr>
      </w:pPr>
      <w:proofErr w:type="spellStart"/>
      <w:proofErr w:type="gramStart"/>
      <w:r w:rsidRPr="00E33FFB">
        <w:rPr>
          <w:lang w:val="fr-FR"/>
        </w:rPr>
        <w:t>ifconfig</w:t>
      </w:r>
      <w:proofErr w:type="spellEnd"/>
      <w:proofErr w:type="gramEnd"/>
      <w:r w:rsidRPr="00E33FFB">
        <w:rPr>
          <w:lang w:val="fr-FR"/>
        </w:rPr>
        <w:t xml:space="preserve"> : Vérifier les interfaces réseau.</w:t>
      </w:r>
    </w:p>
    <w:p w14:paraId="48725FA9" w14:textId="77777777" w:rsidR="00DB2621" w:rsidRPr="00E33FFB" w:rsidRDefault="00000000">
      <w:pPr>
        <w:rPr>
          <w:lang w:val="fr-FR"/>
        </w:rPr>
      </w:pPr>
      <w:proofErr w:type="spellStart"/>
      <w:proofErr w:type="gramStart"/>
      <w:r w:rsidRPr="00E33FFB">
        <w:rPr>
          <w:lang w:val="fr-FR"/>
        </w:rPr>
        <w:t>netstat</w:t>
      </w:r>
      <w:proofErr w:type="spellEnd"/>
      <w:proofErr w:type="gramEnd"/>
      <w:r w:rsidRPr="00E33FFB">
        <w:rPr>
          <w:lang w:val="fr-FR"/>
        </w:rPr>
        <w:t xml:space="preserve"> -rn : Vérifier les routes.</w:t>
      </w:r>
    </w:p>
    <w:p w14:paraId="66CCBA0C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t>/</w:t>
      </w:r>
      <w:proofErr w:type="spellStart"/>
      <w:r w:rsidRPr="00E33FFB">
        <w:rPr>
          <w:lang w:val="fr-FR"/>
        </w:rPr>
        <w:t>etc</w:t>
      </w:r>
      <w:proofErr w:type="spellEnd"/>
      <w:r w:rsidRPr="00E33FFB">
        <w:rPr>
          <w:lang w:val="fr-FR"/>
        </w:rPr>
        <w:t>/</w:t>
      </w:r>
      <w:proofErr w:type="spellStart"/>
      <w:proofErr w:type="gramStart"/>
      <w:r w:rsidRPr="00E33FFB">
        <w:rPr>
          <w:lang w:val="fr-FR"/>
        </w:rPr>
        <w:t>rc.d</w:t>
      </w:r>
      <w:proofErr w:type="spellEnd"/>
      <w:proofErr w:type="gramEnd"/>
      <w:r w:rsidRPr="00E33FFB">
        <w:rPr>
          <w:lang w:val="fr-FR"/>
        </w:rPr>
        <w:t>/</w:t>
      </w:r>
      <w:proofErr w:type="spellStart"/>
      <w:r w:rsidRPr="00E33FFB">
        <w:rPr>
          <w:lang w:val="fr-FR"/>
        </w:rPr>
        <w:t>netif</w:t>
      </w:r>
      <w:proofErr w:type="spellEnd"/>
      <w:r w:rsidRPr="00E33FFB">
        <w:rPr>
          <w:lang w:val="fr-FR"/>
        </w:rPr>
        <w:t xml:space="preserve"> restart : Redémarrer les interfaces réseau.</w:t>
      </w:r>
    </w:p>
    <w:p w14:paraId="570A4E87" w14:textId="77777777" w:rsidR="00DB2621" w:rsidRDefault="00000000">
      <w:proofErr w:type="spellStart"/>
      <w:r>
        <w:t>sysrc</w:t>
      </w:r>
      <w:proofErr w:type="spellEnd"/>
      <w:r>
        <w:t xml:space="preserve"> </w:t>
      </w:r>
      <w:proofErr w:type="spellStart"/>
      <w:r>
        <w:t>sshd_enable</w:t>
      </w:r>
      <w:proofErr w:type="spellEnd"/>
      <w:r>
        <w:t>="YES</w:t>
      </w:r>
      <w:proofErr w:type="gramStart"/>
      <w:r>
        <w:t>" :</w:t>
      </w:r>
      <w:proofErr w:type="gramEnd"/>
      <w:r>
        <w:t xml:space="preserve"> </w:t>
      </w:r>
      <w:proofErr w:type="spellStart"/>
      <w:r>
        <w:t>Activer</w:t>
      </w:r>
      <w:proofErr w:type="spellEnd"/>
      <w:r>
        <w:t xml:space="preserve"> SSH.</w:t>
      </w:r>
    </w:p>
    <w:p w14:paraId="417367A9" w14:textId="77777777" w:rsidR="00DB2621" w:rsidRPr="00E33FFB" w:rsidRDefault="00000000">
      <w:pPr>
        <w:rPr>
          <w:lang w:val="fr-FR"/>
        </w:rPr>
      </w:pPr>
      <w:proofErr w:type="gramStart"/>
      <w:r w:rsidRPr="00E33FFB">
        <w:rPr>
          <w:lang w:val="fr-FR"/>
        </w:rPr>
        <w:t>service</w:t>
      </w:r>
      <w:proofErr w:type="gramEnd"/>
      <w:r w:rsidRPr="00E33FFB">
        <w:rPr>
          <w:lang w:val="fr-FR"/>
        </w:rPr>
        <w:t xml:space="preserve"> </w:t>
      </w:r>
      <w:proofErr w:type="spellStart"/>
      <w:r w:rsidRPr="00E33FFB">
        <w:rPr>
          <w:lang w:val="fr-FR"/>
        </w:rPr>
        <w:t>sshd</w:t>
      </w:r>
      <w:proofErr w:type="spellEnd"/>
      <w:r w:rsidRPr="00E33FFB">
        <w:rPr>
          <w:lang w:val="fr-FR"/>
        </w:rPr>
        <w:t xml:space="preserve"> start : Démarrer le service SSH.</w:t>
      </w:r>
    </w:p>
    <w:p w14:paraId="035C9757" w14:textId="77777777" w:rsidR="00DB2621" w:rsidRDefault="00000000">
      <w:pPr>
        <w:pStyle w:val="Titre1"/>
      </w:pPr>
      <w:proofErr w:type="spellStart"/>
      <w:r>
        <w:t>Procédure</w:t>
      </w:r>
      <w:proofErr w:type="spellEnd"/>
      <w:r>
        <w:t xml:space="preserve"> via interface Web</w:t>
      </w:r>
    </w:p>
    <w:p w14:paraId="12268906" w14:textId="77777777" w:rsidR="00DB2621" w:rsidRPr="00E33FFB" w:rsidRDefault="00000000" w:rsidP="00E33FFB">
      <w:pPr>
        <w:pStyle w:val="Listenumros"/>
        <w:numPr>
          <w:ilvl w:val="0"/>
          <w:numId w:val="0"/>
        </w:numPr>
        <w:rPr>
          <w:lang w:val="fr-FR"/>
        </w:rPr>
      </w:pPr>
      <w:r w:rsidRPr="00E33FFB">
        <w:rPr>
          <w:lang w:val="fr-FR"/>
        </w:rPr>
        <w:t xml:space="preserve">1. Se connecter à </w:t>
      </w:r>
      <w:proofErr w:type="spellStart"/>
      <w:r w:rsidRPr="00E33FFB">
        <w:rPr>
          <w:lang w:val="fr-FR"/>
        </w:rPr>
        <w:t>pfSense</w:t>
      </w:r>
      <w:proofErr w:type="spellEnd"/>
      <w:r w:rsidRPr="00E33FFB">
        <w:rPr>
          <w:lang w:val="fr-FR"/>
        </w:rPr>
        <w:t xml:space="preserve"> via HTTPS.</w:t>
      </w:r>
    </w:p>
    <w:p w14:paraId="6B63694B" w14:textId="77777777" w:rsidR="00DB2621" w:rsidRPr="00E33FFB" w:rsidRDefault="00000000" w:rsidP="00E33FFB">
      <w:pPr>
        <w:pStyle w:val="Listenumros"/>
        <w:numPr>
          <w:ilvl w:val="0"/>
          <w:numId w:val="0"/>
        </w:numPr>
        <w:rPr>
          <w:lang w:val="fr-FR"/>
        </w:rPr>
      </w:pPr>
      <w:r w:rsidRPr="00E33FFB">
        <w:rPr>
          <w:lang w:val="fr-FR"/>
        </w:rPr>
        <w:t xml:space="preserve">2. Aller dans Interfaces &gt; </w:t>
      </w:r>
      <w:proofErr w:type="spellStart"/>
      <w:r w:rsidRPr="00E33FFB">
        <w:rPr>
          <w:lang w:val="fr-FR"/>
        </w:rPr>
        <w:t>Assign</w:t>
      </w:r>
      <w:proofErr w:type="spellEnd"/>
      <w:r w:rsidRPr="00E33FFB">
        <w:rPr>
          <w:lang w:val="fr-FR"/>
        </w:rPr>
        <w:t xml:space="preserve"> pour créer les VLAN.</w:t>
      </w:r>
    </w:p>
    <w:p w14:paraId="5FCB5256" w14:textId="77777777" w:rsidR="00DB2621" w:rsidRPr="00E33FFB" w:rsidRDefault="00000000" w:rsidP="00E33FFB">
      <w:pPr>
        <w:pStyle w:val="Listenumros"/>
        <w:numPr>
          <w:ilvl w:val="0"/>
          <w:numId w:val="0"/>
        </w:numPr>
        <w:rPr>
          <w:lang w:val="fr-FR"/>
        </w:rPr>
      </w:pPr>
      <w:r w:rsidRPr="00E33FFB">
        <w:rPr>
          <w:lang w:val="fr-FR"/>
        </w:rPr>
        <w:t>3. Configurer les IP et activer le DHCP.</w:t>
      </w:r>
    </w:p>
    <w:p w14:paraId="1622A342" w14:textId="77777777" w:rsidR="00DB2621" w:rsidRDefault="00000000" w:rsidP="00E33FFB">
      <w:pPr>
        <w:pStyle w:val="Listenumros"/>
        <w:numPr>
          <w:ilvl w:val="0"/>
          <w:numId w:val="0"/>
        </w:numPr>
      </w:pPr>
      <w:r>
        <w:t>4. Définir les règles firewall dans Firewall &gt; Rules.</w:t>
      </w:r>
    </w:p>
    <w:p w14:paraId="49DDD1AD" w14:textId="77777777" w:rsidR="00DB2621" w:rsidRPr="00E33FFB" w:rsidRDefault="00000000" w:rsidP="00E33FFB">
      <w:pPr>
        <w:pStyle w:val="Listenumros"/>
        <w:numPr>
          <w:ilvl w:val="0"/>
          <w:numId w:val="0"/>
        </w:numPr>
        <w:rPr>
          <w:lang w:val="fr-FR"/>
        </w:rPr>
      </w:pPr>
      <w:r w:rsidRPr="00E33FFB">
        <w:rPr>
          <w:lang w:val="fr-FR"/>
        </w:rPr>
        <w:t xml:space="preserve">5. Activer VPN dans VPN &gt; </w:t>
      </w:r>
      <w:proofErr w:type="spellStart"/>
      <w:r w:rsidRPr="00E33FFB">
        <w:rPr>
          <w:lang w:val="fr-FR"/>
        </w:rPr>
        <w:t>OpenVPN</w:t>
      </w:r>
      <w:proofErr w:type="spellEnd"/>
      <w:r w:rsidRPr="00E33FFB">
        <w:rPr>
          <w:lang w:val="fr-FR"/>
        </w:rPr>
        <w:t>.</w:t>
      </w:r>
    </w:p>
    <w:p w14:paraId="5DC1A440" w14:textId="77777777" w:rsidR="00DB2621" w:rsidRPr="00E33FFB" w:rsidRDefault="00000000" w:rsidP="00E33FFB">
      <w:pPr>
        <w:pStyle w:val="Listenumros"/>
        <w:numPr>
          <w:ilvl w:val="0"/>
          <w:numId w:val="0"/>
        </w:numPr>
        <w:rPr>
          <w:lang w:val="fr-FR"/>
        </w:rPr>
      </w:pPr>
      <w:r w:rsidRPr="00E33FFB">
        <w:rPr>
          <w:lang w:val="fr-FR"/>
        </w:rPr>
        <w:t>6. Activer Captive Portal dans Services &gt; Captive Portal.</w:t>
      </w:r>
    </w:p>
    <w:p w14:paraId="68C71340" w14:textId="77777777" w:rsidR="00DB2621" w:rsidRPr="00E33FFB" w:rsidRDefault="00000000">
      <w:pPr>
        <w:pStyle w:val="Titre1"/>
        <w:rPr>
          <w:lang w:val="fr-FR"/>
        </w:rPr>
      </w:pPr>
      <w:r w:rsidRPr="00E33FFB">
        <w:rPr>
          <w:lang w:val="fr-FR"/>
        </w:rPr>
        <w:t>Critères de validation</w:t>
      </w:r>
    </w:p>
    <w:p w14:paraId="383A5C96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t>• Connectivité inter-VLAN via Switch N3.</w:t>
      </w:r>
    </w:p>
    <w:p w14:paraId="31FEB445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t>• Accès Internet pour tous les VLAN.</w:t>
      </w:r>
    </w:p>
    <w:p w14:paraId="13568360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t>• VPN fonctionnel pour un utilisateur distant.</w:t>
      </w:r>
    </w:p>
    <w:p w14:paraId="78FAB836" w14:textId="77777777" w:rsidR="00DB2621" w:rsidRPr="00E33FFB" w:rsidRDefault="00000000">
      <w:pPr>
        <w:rPr>
          <w:lang w:val="fr-FR"/>
        </w:rPr>
      </w:pPr>
      <w:r w:rsidRPr="00E33FFB">
        <w:rPr>
          <w:lang w:val="fr-FR"/>
        </w:rPr>
        <w:t>• Portail captif actif sur VLAN Wi-Fi.</w:t>
      </w:r>
    </w:p>
    <w:sectPr w:rsidR="00DB2621" w:rsidRPr="00E33FFB" w:rsidSect="00E33FFB">
      <w:headerReference w:type="default" r:id="rId8"/>
      <w:footerReference w:type="default" r:id="rId9"/>
      <w:pgSz w:w="12240" w:h="15840"/>
      <w:pgMar w:top="1440" w:right="1440" w:bottom="1440" w:left="1440" w:header="72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CAA4B" w14:textId="77777777" w:rsidR="00AE5379" w:rsidRDefault="00AE5379" w:rsidP="00E33FFB">
      <w:pPr>
        <w:spacing w:after="0" w:line="240" w:lineRule="auto"/>
      </w:pPr>
      <w:r>
        <w:separator/>
      </w:r>
    </w:p>
  </w:endnote>
  <w:endnote w:type="continuationSeparator" w:id="0">
    <w:p w14:paraId="042DF2AB" w14:textId="77777777" w:rsidR="00AE5379" w:rsidRDefault="00AE5379" w:rsidP="00E33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Ind w:w="-126" w:type="dxa"/>
      <w:tblBorders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59"/>
      <w:gridCol w:w="1454"/>
      <w:gridCol w:w="5587"/>
      <w:gridCol w:w="1380"/>
    </w:tblGrid>
    <w:tr w:rsidR="00E33FFB" w:rsidRPr="00306377" w14:paraId="5CE8E401" w14:textId="77777777" w:rsidTr="00332DE1">
      <w:trPr>
        <w:cantSplit/>
        <w:trHeight w:val="40"/>
      </w:trPr>
      <w:tc>
        <w:tcPr>
          <w:tcW w:w="1659" w:type="dxa"/>
          <w:tcBorders>
            <w:top w:val="single" w:sz="4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</w:tcBorders>
          <w:hideMark/>
        </w:tcPr>
        <w:p w14:paraId="7569B608" w14:textId="77777777" w:rsidR="00E33FFB" w:rsidRPr="00E33FFB" w:rsidRDefault="00E33FFB" w:rsidP="00E33FFB">
          <w:pPr>
            <w:rPr>
              <w:b/>
              <w:bCs/>
              <w:sz w:val="16"/>
              <w:szCs w:val="16"/>
              <w:lang w:val="fr-FR"/>
            </w:rPr>
          </w:pPr>
          <w:r w:rsidRPr="00E33FFB">
            <w:rPr>
              <w:b/>
              <w:bCs/>
              <w:sz w:val="16"/>
              <w:szCs w:val="16"/>
              <w:lang w:val="fr-FR"/>
            </w:rPr>
            <w:t xml:space="preserve">Pole Informatique Afpa Angers- </w:t>
          </w:r>
          <w:proofErr w:type="spellStart"/>
          <w:r w:rsidRPr="00E33FFB">
            <w:rPr>
              <w:b/>
              <w:bCs/>
              <w:sz w:val="16"/>
              <w:szCs w:val="16"/>
              <w:lang w:val="fr-FR"/>
            </w:rPr>
            <w:t>JpM</w:t>
          </w:r>
          <w:proofErr w:type="spellEnd"/>
        </w:p>
      </w:tc>
      <w:tc>
        <w:tcPr>
          <w:tcW w:w="1454" w:type="dxa"/>
          <w:tcBorders>
            <w:top w:val="single" w:sz="4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</w:tcBorders>
        </w:tcPr>
        <w:p w14:paraId="737956BA" w14:textId="10E75B72" w:rsidR="00E33FFB" w:rsidRPr="00680D6A" w:rsidRDefault="00E33FFB" w:rsidP="00E33FFB">
          <w:r>
            <w:t>2024-202</w:t>
          </w:r>
          <w:r>
            <w:t>6</w:t>
          </w:r>
        </w:p>
      </w:tc>
      <w:tc>
        <w:tcPr>
          <w:tcW w:w="5587" w:type="dxa"/>
          <w:tcBorders>
            <w:top w:val="single" w:sz="4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</w:tcBorders>
          <w:hideMark/>
        </w:tcPr>
        <w:p w14:paraId="1101074C" w14:textId="77777777" w:rsidR="00E33FFB" w:rsidRPr="00626595" w:rsidRDefault="00E33FFB" w:rsidP="00E33FFB">
          <w:pPr>
            <w:rPr>
              <w:sz w:val="16"/>
              <w:szCs w:val="16"/>
            </w:rPr>
          </w:pPr>
        </w:p>
      </w:tc>
      <w:tc>
        <w:tcPr>
          <w:tcW w:w="1380" w:type="dxa"/>
          <w:tcBorders>
            <w:top w:val="single" w:sz="4" w:space="0" w:color="000000" w:themeColor="text1"/>
            <w:left w:val="single" w:sz="8" w:space="0" w:color="000000" w:themeColor="text1"/>
            <w:bottom w:val="single" w:sz="8" w:space="0" w:color="000000" w:themeColor="text1"/>
            <w:right w:val="single" w:sz="8" w:space="0" w:color="000000" w:themeColor="text1"/>
          </w:tcBorders>
          <w:hideMark/>
        </w:tcPr>
        <w:p w14:paraId="6F81AD79" w14:textId="77777777" w:rsidR="00E33FFB" w:rsidRPr="00680D6A" w:rsidRDefault="00E33FFB" w:rsidP="00E33FFB">
          <w:r>
            <w:t xml:space="preserve">Page </w:t>
          </w:r>
          <w:r w:rsidRPr="62DC5EC9">
            <w:rPr>
              <w:noProof/>
            </w:rPr>
            <w:fldChar w:fldCharType="begin"/>
          </w:r>
          <w:r>
            <w:instrText xml:space="preserve"> PAGE </w:instrText>
          </w:r>
          <w:r w:rsidRPr="62DC5EC9">
            <w:fldChar w:fldCharType="separate"/>
          </w:r>
          <w:r w:rsidRPr="62DC5EC9">
            <w:rPr>
              <w:noProof/>
            </w:rPr>
            <w:t>1</w:t>
          </w:r>
          <w:r w:rsidRPr="62DC5EC9">
            <w:rPr>
              <w:noProof/>
            </w:rPr>
            <w:fldChar w:fldCharType="end"/>
          </w:r>
          <w:r>
            <w:t>/</w:t>
          </w:r>
          <w:r w:rsidRPr="62DC5EC9">
            <w:rPr>
              <w:noProof/>
            </w:rPr>
            <w:fldChar w:fldCharType="begin"/>
          </w:r>
          <w:r>
            <w:instrText xml:space="preserve"> NUMPAGES \*Arabic </w:instrText>
          </w:r>
          <w:r w:rsidRPr="62DC5EC9">
            <w:fldChar w:fldCharType="separate"/>
          </w:r>
          <w:r w:rsidRPr="62DC5EC9">
            <w:rPr>
              <w:noProof/>
            </w:rPr>
            <w:t>1</w:t>
          </w:r>
          <w:r w:rsidRPr="62DC5EC9">
            <w:rPr>
              <w:noProof/>
            </w:rPr>
            <w:fldChar w:fldCharType="end"/>
          </w:r>
        </w:p>
      </w:tc>
    </w:tr>
  </w:tbl>
  <w:p w14:paraId="22CF88C8" w14:textId="77777777" w:rsidR="00E33FFB" w:rsidRDefault="00E33FF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6C578" w14:textId="77777777" w:rsidR="00AE5379" w:rsidRDefault="00AE5379" w:rsidP="00E33FFB">
      <w:pPr>
        <w:spacing w:after="0" w:line="240" w:lineRule="auto"/>
      </w:pPr>
      <w:r>
        <w:separator/>
      </w:r>
    </w:p>
  </w:footnote>
  <w:footnote w:type="continuationSeparator" w:id="0">
    <w:p w14:paraId="3A49322A" w14:textId="77777777" w:rsidR="00AE5379" w:rsidRDefault="00AE5379" w:rsidP="00E33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A1D80" w14:textId="71922B8F" w:rsidR="00E33FFB" w:rsidRPr="00E33FFB" w:rsidRDefault="00E33FFB">
    <w:pPr>
      <w:pStyle w:val="En-tte"/>
      <w:rPr>
        <w:lang w:val="fr-FR"/>
      </w:rPr>
    </w:pPr>
    <w:r>
      <w:rPr>
        <w:noProof/>
        <w:lang w:val="fr-FR"/>
      </w:rPr>
      <w:drawing>
        <wp:anchor distT="0" distB="0" distL="114300" distR="114300" simplePos="0" relativeHeight="251658240" behindDoc="0" locked="0" layoutInCell="1" allowOverlap="1" wp14:anchorId="1105CC15" wp14:editId="2DFBE637">
          <wp:simplePos x="0" y="0"/>
          <wp:positionH relativeFrom="margin">
            <wp:posOffset>5699760</wp:posOffset>
          </wp:positionH>
          <wp:positionV relativeFrom="margin">
            <wp:posOffset>-891540</wp:posOffset>
          </wp:positionV>
          <wp:extent cx="822960" cy="822960"/>
          <wp:effectExtent l="0" t="0" r="0" b="0"/>
          <wp:wrapSquare wrapText="bothSides"/>
          <wp:docPr id="199610640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33FFB">
      <w:rPr>
        <w:lang w:val="fr-FR"/>
      </w:rPr>
      <w:t xml:space="preserve">Routage Inter-VLAN sur Switch N3 et Sécurisation avec </w:t>
    </w:r>
    <w:proofErr w:type="spellStart"/>
    <w:r w:rsidRPr="00E33FFB">
      <w:rPr>
        <w:lang w:val="fr-FR"/>
      </w:rPr>
      <w:t>pfSense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1F40EA"/>
    <w:rsid w:val="002E51AB"/>
    <w:rsid w:val="00324B44"/>
    <w:rsid w:val="0036562D"/>
    <w:rsid w:val="004976E0"/>
    <w:rsid w:val="005A534A"/>
    <w:rsid w:val="00827C87"/>
    <w:rsid w:val="008E09EE"/>
    <w:rsid w:val="00A20880"/>
    <w:rsid w:val="00A352C8"/>
    <w:rsid w:val="00AE5379"/>
    <w:rsid w:val="00B41C2B"/>
    <w:rsid w:val="00C26D93"/>
    <w:rsid w:val="00C27141"/>
    <w:rsid w:val="00D32292"/>
    <w:rsid w:val="00D75435"/>
    <w:rsid w:val="00DA6C12"/>
    <w:rsid w:val="00DB2621"/>
    <w:rsid w:val="00DE5146"/>
    <w:rsid w:val="00DF2FBF"/>
    <w:rsid w:val="00E33FFB"/>
    <w:rsid w:val="00FB3270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B71B8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27C8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27C8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27C8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Textedebulles">
    <w:name w:val="Balloon Text"/>
    <w:basedOn w:val="Normal"/>
    <w:link w:val="TextedebullesC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rsid w:val="00827C87"/>
    <w:rPr>
      <w:rFonts w:ascii="Segoe UI" w:hAnsi="Segoe UI" w:cs="Segoe UI"/>
      <w:sz w:val="18"/>
      <w:szCs w:val="18"/>
    </w:rPr>
  </w:style>
  <w:style w:type="paragraph" w:styleId="Bibliographie">
    <w:name w:val="Bibliography"/>
    <w:basedOn w:val="Normal"/>
    <w:next w:val="Normal"/>
    <w:uiPriority w:val="37"/>
    <w:unhideWhenUsed/>
    <w:rsid w:val="00827C87"/>
  </w:style>
  <w:style w:type="paragraph" w:styleId="Normalcentr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Corpsdetexte">
    <w:name w:val="Body Text"/>
    <w:basedOn w:val="Normal"/>
    <w:link w:val="CorpsdetexteCar"/>
    <w:uiPriority w:val="99"/>
    <w:unhideWhenUsed/>
    <w:rsid w:val="00827C8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827C87"/>
  </w:style>
  <w:style w:type="paragraph" w:styleId="Corpsdetexte2">
    <w:name w:val="Body Text 2"/>
    <w:basedOn w:val="Normal"/>
    <w:link w:val="Corpsdetexte2Car"/>
    <w:uiPriority w:val="99"/>
    <w:unhideWhenUsed/>
    <w:rsid w:val="00827C87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827C87"/>
  </w:style>
  <w:style w:type="paragraph" w:styleId="Corpsdetexte3">
    <w:name w:val="Body Text 3"/>
    <w:basedOn w:val="Normal"/>
    <w:link w:val="Corpsdetexte3C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827C87"/>
    <w:rPr>
      <w:sz w:val="16"/>
      <w:szCs w:val="16"/>
    </w:rPr>
  </w:style>
  <w:style w:type="paragraph" w:styleId="Retrait1religne">
    <w:name w:val="Body Text First Indent"/>
    <w:basedOn w:val="Corpsdetexte"/>
    <w:link w:val="Retrait1religneCar"/>
    <w:uiPriority w:val="99"/>
    <w:unhideWhenUsed/>
    <w:rsid w:val="00827C87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rsid w:val="00827C87"/>
  </w:style>
  <w:style w:type="paragraph" w:styleId="Retraitcorpsdetexte">
    <w:name w:val="Body Text Indent"/>
    <w:basedOn w:val="Normal"/>
    <w:link w:val="RetraitcorpsdetexteCar"/>
    <w:uiPriority w:val="99"/>
    <w:unhideWhenUsed/>
    <w:rsid w:val="00827C87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827C87"/>
  </w:style>
  <w:style w:type="paragraph" w:styleId="Retraitcorpset1relig">
    <w:name w:val="Body Text First Indent 2"/>
    <w:basedOn w:val="Retraitcorpsdetexte"/>
    <w:link w:val="Retraitcorpset1religCar"/>
    <w:uiPriority w:val="99"/>
    <w:unhideWhenUsed/>
    <w:rsid w:val="00827C87"/>
    <w:pPr>
      <w:spacing w:after="16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rsid w:val="00827C87"/>
  </w:style>
  <w:style w:type="paragraph" w:styleId="Retraitcorpsdetexte2">
    <w:name w:val="Body Text Indent 2"/>
    <w:basedOn w:val="Normal"/>
    <w:link w:val="Retraitcorpsdetexte2C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827C87"/>
  </w:style>
  <w:style w:type="paragraph" w:styleId="Retraitcorpsdetexte3">
    <w:name w:val="Body Text Indent 3"/>
    <w:basedOn w:val="Normal"/>
    <w:link w:val="Retraitcorpsdetexte3C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827C87"/>
    <w:rPr>
      <w:sz w:val="16"/>
      <w:szCs w:val="16"/>
    </w:rPr>
  </w:style>
  <w:style w:type="paragraph" w:styleId="Lgende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rsid w:val="00827C87"/>
  </w:style>
  <w:style w:type="paragraph" w:styleId="Commentaire">
    <w:name w:val="annotation text"/>
    <w:basedOn w:val="Normal"/>
    <w:link w:val="CommentaireC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27C8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827C8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827C87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unhideWhenUsed/>
    <w:rsid w:val="00827C87"/>
  </w:style>
  <w:style w:type="character" w:customStyle="1" w:styleId="DateCar">
    <w:name w:val="Date Car"/>
    <w:basedOn w:val="Policepardfaut"/>
    <w:link w:val="Date"/>
    <w:uiPriority w:val="99"/>
    <w:rsid w:val="00827C87"/>
  </w:style>
  <w:style w:type="paragraph" w:styleId="Explorateurdedocuments">
    <w:name w:val="Document Map"/>
    <w:basedOn w:val="Normal"/>
    <w:link w:val="ExplorateurdedocumentsC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827C87"/>
    <w:rPr>
      <w:rFonts w:ascii="Segoe UI" w:hAnsi="Segoe UI" w:cs="Segoe UI"/>
      <w:sz w:val="16"/>
      <w:szCs w:val="16"/>
    </w:rPr>
  </w:style>
  <w:style w:type="paragraph" w:styleId="Signaturelectronique">
    <w:name w:val="E-mail Signature"/>
    <w:basedOn w:val="Normal"/>
    <w:link w:val="SignaturelectroniqueCar"/>
    <w:uiPriority w:val="99"/>
    <w:unhideWhenUsed/>
    <w:rsid w:val="00827C87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rsid w:val="00827C87"/>
  </w:style>
  <w:style w:type="paragraph" w:styleId="Notedefin">
    <w:name w:val="endnote text"/>
    <w:basedOn w:val="Normal"/>
    <w:link w:val="NotedefinC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rsid w:val="00827C87"/>
    <w:rPr>
      <w:sz w:val="20"/>
      <w:szCs w:val="20"/>
    </w:rPr>
  </w:style>
  <w:style w:type="paragraph" w:styleId="Adressedestinataire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dresseexpditeur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27C87"/>
  </w:style>
  <w:style w:type="paragraph" w:styleId="Notedebasdepage">
    <w:name w:val="footnote text"/>
    <w:basedOn w:val="Normal"/>
    <w:link w:val="NotedebasdepageC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827C87"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27C87"/>
  </w:style>
  <w:style w:type="paragraph" w:styleId="AdresseHTML">
    <w:name w:val="HTML Address"/>
    <w:basedOn w:val="Normal"/>
    <w:link w:val="AdresseHTMLC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rsid w:val="00827C87"/>
    <w:rPr>
      <w:i/>
      <w:iCs/>
    </w:rPr>
  </w:style>
  <w:style w:type="paragraph" w:styleId="PrformatHTML">
    <w:name w:val="HTML Preformatted"/>
    <w:basedOn w:val="Normal"/>
    <w:link w:val="PrformatHTMLC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Titreindex">
    <w:name w:val="index heading"/>
    <w:basedOn w:val="Normal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e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Liste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Liste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Listepuces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Listepuces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Listepuces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Listecontinue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Textedemacro">
    <w:name w:val="macro"/>
    <w:link w:val="TextedemacroC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827C87"/>
    <w:rPr>
      <w:rFonts w:ascii="Consolas" w:hAnsi="Consolas"/>
      <w:sz w:val="20"/>
      <w:szCs w:val="20"/>
    </w:rPr>
  </w:style>
  <w:style w:type="paragraph" w:styleId="En-ttedemessage">
    <w:name w:val="Message Header"/>
    <w:basedOn w:val="Normal"/>
    <w:link w:val="En-ttedemessageC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En-ttedemessageCar">
    <w:name w:val="En-tête de message Car"/>
    <w:basedOn w:val="Policepardfaut"/>
    <w:link w:val="En-ttedemessage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Sansinterligne">
    <w:name w:val="No Spacing"/>
    <w:uiPriority w:val="1"/>
    <w:qFormat/>
    <w:rsid w:val="00827C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7C87"/>
    <w:rPr>
      <w:rFonts w:ascii="Times New Roman" w:hAnsi="Times New Roman" w:cs="Times New Roman"/>
    </w:rPr>
  </w:style>
  <w:style w:type="paragraph" w:styleId="Retraitnormal">
    <w:name w:val="Normal Indent"/>
    <w:basedOn w:val="Normal"/>
    <w:uiPriority w:val="99"/>
    <w:unhideWhenUsed/>
    <w:rsid w:val="00827C87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unhideWhenUsed/>
    <w:rsid w:val="00827C87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rsid w:val="00827C87"/>
  </w:style>
  <w:style w:type="paragraph" w:styleId="Textebrut">
    <w:name w:val="Plain Text"/>
    <w:basedOn w:val="Normal"/>
    <w:link w:val="TextebrutC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827C87"/>
    <w:rPr>
      <w:rFonts w:ascii="Consolas" w:hAnsi="Consolas"/>
      <w:sz w:val="21"/>
      <w:szCs w:val="21"/>
    </w:rPr>
  </w:style>
  <w:style w:type="paragraph" w:styleId="Salutations">
    <w:name w:val="Salutation"/>
    <w:basedOn w:val="Normal"/>
    <w:next w:val="Normal"/>
    <w:link w:val="SalutationsCar"/>
    <w:uiPriority w:val="99"/>
    <w:unhideWhenUsed/>
    <w:rsid w:val="00827C87"/>
  </w:style>
  <w:style w:type="character" w:customStyle="1" w:styleId="SalutationsCar">
    <w:name w:val="Salutations Car"/>
    <w:basedOn w:val="Policepardfaut"/>
    <w:link w:val="Salutations"/>
    <w:uiPriority w:val="99"/>
    <w:rsid w:val="00827C87"/>
  </w:style>
  <w:style w:type="paragraph" w:styleId="Signature">
    <w:name w:val="Signature"/>
    <w:basedOn w:val="Normal"/>
    <w:link w:val="SignatureC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SignatureCar">
    <w:name w:val="Signature Car"/>
    <w:basedOn w:val="Policepardfaut"/>
    <w:link w:val="Signature"/>
    <w:uiPriority w:val="99"/>
    <w:rsid w:val="00827C87"/>
  </w:style>
  <w:style w:type="paragraph" w:styleId="Tabledesrfrencesjuridiques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edesillustrations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TitreTR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M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TM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TM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TM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TM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TM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TM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Grillecouleur">
    <w:name w:val="Colorful Grid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couleur-Accent2">
    <w:name w:val="Colorful Grid Accent 2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couleur-Accent5">
    <w:name w:val="Colorful Grid Accent 5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couleur-Accent6">
    <w:name w:val="Colorful Grid Accent 6"/>
    <w:basedOn w:val="TableauNormal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ecouleur">
    <w:name w:val="Colorful List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couleur-Accent2">
    <w:name w:val="Colorful List Accent 2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couleur-Accent4">
    <w:name w:val="Colorful List Accent 4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couleur-Accent5">
    <w:name w:val="Colorful List Accent 5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couleur-Accent6">
    <w:name w:val="Colorful List Accent 6"/>
    <w:basedOn w:val="TableauNormal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ramecouleur">
    <w:name w:val="Colorful Shading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efonce-Accent2">
    <w:name w:val="Dark List Accent 2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efonce-Accent3">
    <w:name w:val="Dark List Accent 3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efonce-Accent4">
    <w:name w:val="Dark List Accent 4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efonce-Accent5">
    <w:name w:val="Dark List Accent 5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efonce-Accent6">
    <w:name w:val="Dark List Accent 6"/>
    <w:basedOn w:val="TableauNormal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TableauGrille1Clair">
    <w:name w:val="Grid Table 1 Light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3">
    <w:name w:val="Grid Table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lleclaire">
    <w:name w:val="Light Grid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illeclaire-Accent2">
    <w:name w:val="Light Grid Accent 2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illeclaire-Accent3">
    <w:name w:val="Light Grid Accent 3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illeclaire-Accent4">
    <w:name w:val="Light Grid Accent 4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illeclaire-Accent5">
    <w:name w:val="Light Grid Accent 5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illeclaire-Accent6">
    <w:name w:val="Light Grid Accent 6"/>
    <w:basedOn w:val="TableauNormal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eclaire">
    <w:name w:val="Light List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eclaire-Accent2">
    <w:name w:val="Light List Accent 2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eclaire-Accent3">
    <w:name w:val="Light List Accent 3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eclaire-Accent4">
    <w:name w:val="Light List Accent 4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eclaire-Accent5">
    <w:name w:val="Light List Accent 5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eclaire-Accent6">
    <w:name w:val="Light List Accent 6"/>
    <w:basedOn w:val="TableauNormal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Ombrageclair">
    <w:name w:val="Light Shading"/>
    <w:basedOn w:val="TableauNormal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rameclaire-Accent2">
    <w:name w:val="Light Shading Accent 2"/>
    <w:basedOn w:val="TableauNormal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Trameclaire-Accent3">
    <w:name w:val="Light Shading Accent 3"/>
    <w:basedOn w:val="TableauNormal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Trameclaire-Accent4">
    <w:name w:val="Light Shading Accent 4"/>
    <w:basedOn w:val="TableauNormal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Trameclaire-Accent5">
    <w:name w:val="Light Shading Accent 5"/>
    <w:basedOn w:val="TableauNormal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Trameclaire-Accent6">
    <w:name w:val="Light Shading Accent 6"/>
    <w:basedOn w:val="TableauNormal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TableauListe1Clair">
    <w:name w:val="List Table 1 Light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2">
    <w:name w:val="List Table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3">
    <w:name w:val="List Table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llemoyenne1">
    <w:name w:val="Medium Grid 1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illemoyenne2">
    <w:name w:val="Medium Grid 2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emoyenne1">
    <w:name w:val="Medium List 1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emoyenne1-Accent3">
    <w:name w:val="Medium List 1 Accent 3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emoyenne1-Accent5">
    <w:name w:val="Medium List 1 Accent 5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emoyenne1-Accent6">
    <w:name w:val="Medium List 1 Accent 6"/>
    <w:basedOn w:val="TableauNormal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emoyenne2">
    <w:name w:val="Medium List 2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ausimple1">
    <w:name w:val="Plain Table 1"/>
    <w:basedOn w:val="TableauNormal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ffetsdetableau3D1">
    <w:name w:val="Table 3D effects 1"/>
    <w:basedOn w:val="TableauNormal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1">
    <w:name w:val="Table Grid 1"/>
    <w:basedOn w:val="Tableau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rofessionnel">
    <w:name w:val="Table Professional"/>
    <w:basedOn w:val="TableauNormal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1" ma:contentTypeDescription="Crée un document." ma:contentTypeScope="" ma:versionID="316aaf8c301da9f1c2260f11c211e7cc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836efbe230b5eb234fe164229ed24080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2b4b4-76dc-490b-b8ee-5a98e137da7d" xsi:nil="true"/>
    <lcf76f155ced4ddcb4097134ff3c332f xmlns="7c1ee555-7b3c-4988-931f-cadd2f48d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6D4CE9-8530-4E65-A8DE-8B6804F71EDF}"/>
</file>

<file path=customXml/itemProps2.xml><?xml version="1.0" encoding="utf-8"?>
<ds:datastoreItem xmlns:ds="http://schemas.openxmlformats.org/officeDocument/2006/customXml" ds:itemID="{369DE041-9C3A-4021-A802-C9DCDC482123}"/>
</file>

<file path=customXml/itemProps3.xml><?xml version="1.0" encoding="utf-8"?>
<ds:datastoreItem xmlns:ds="http://schemas.openxmlformats.org/officeDocument/2006/customXml" ds:itemID="{ECCBFBD3-38E2-4038-ABAE-27B632E875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376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Menoret Jannick-Pierre</cp:lastModifiedBy>
  <cp:revision>3</cp:revision>
  <dcterms:created xsi:type="dcterms:W3CDTF">2025-06-25T20:44:00Z</dcterms:created>
  <dcterms:modified xsi:type="dcterms:W3CDTF">2026-01-15T11:33:00Z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</Properties>
</file>