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4D84C" w14:textId="77777777" w:rsidR="004E3E66" w:rsidRDefault="004E3E66"/>
    <w:p w14:paraId="0A267226" w14:textId="77777777" w:rsidR="004E3E66" w:rsidRDefault="004E3E66"/>
    <w:p w14:paraId="120CE6A1" w14:textId="77777777" w:rsidR="004E3E66" w:rsidRDefault="004E3E66"/>
    <w:p w14:paraId="396EA270" w14:textId="32B21CFB" w:rsidR="004E3E66" w:rsidRDefault="00D900C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60E9109" wp14:editId="4A98FBB3">
                <wp:simplePos x="0" y="0"/>
                <wp:positionH relativeFrom="margin">
                  <wp:posOffset>-300355</wp:posOffset>
                </wp:positionH>
                <wp:positionV relativeFrom="paragraph">
                  <wp:posOffset>1444625</wp:posOffset>
                </wp:positionV>
                <wp:extent cx="6296025" cy="140462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386A0" w14:textId="13B082DE" w:rsidR="00D900CB" w:rsidRPr="00D900CB" w:rsidRDefault="00D900CB" w:rsidP="00D900CB">
                            <w:pPr>
                              <w:jc w:val="center"/>
                              <w:rPr>
                                <w:b/>
                                <w:bCs/>
                                <w:sz w:val="54"/>
                                <w:szCs w:val="54"/>
                              </w:rPr>
                            </w:pPr>
                            <w:r w:rsidRPr="00D900CB">
                              <w:rPr>
                                <w:b/>
                                <w:bCs/>
                                <w:sz w:val="54"/>
                                <w:szCs w:val="54"/>
                              </w:rPr>
                              <w:t>CRÉATION DU CONTRÔLEUR DE DOMAINE</w:t>
                            </w:r>
                          </w:p>
                          <w:p w14:paraId="0EC253E2" w14:textId="759930D9" w:rsidR="00D900CB" w:rsidRPr="00D900CB" w:rsidRDefault="00D900CB" w:rsidP="00D900CB">
                            <w:pPr>
                              <w:jc w:val="center"/>
                              <w:rPr>
                                <w:b/>
                                <w:bCs/>
                                <w:sz w:val="54"/>
                                <w:szCs w:val="54"/>
                              </w:rPr>
                            </w:pPr>
                            <w:r w:rsidRPr="00D900CB">
                              <w:rPr>
                                <w:b/>
                                <w:bCs/>
                                <w:sz w:val="54"/>
                                <w:szCs w:val="54"/>
                              </w:rPr>
                              <w:t>&amp;</w:t>
                            </w:r>
                          </w:p>
                          <w:p w14:paraId="2C420881" w14:textId="3BFA5CAE" w:rsidR="00D900CB" w:rsidRPr="00D900CB" w:rsidRDefault="00D900CB" w:rsidP="00D900CB">
                            <w:pPr>
                              <w:jc w:val="center"/>
                              <w:rPr>
                                <w:b/>
                                <w:bCs/>
                                <w:sz w:val="54"/>
                                <w:szCs w:val="54"/>
                              </w:rPr>
                            </w:pPr>
                            <w:r w:rsidRPr="00D900CB">
                              <w:rPr>
                                <w:b/>
                                <w:bCs/>
                                <w:sz w:val="54"/>
                                <w:szCs w:val="54"/>
                              </w:rPr>
                              <w:t>ACTIVE DIRECTORY (AD DS)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0E910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23.65pt;margin-top:113.75pt;width:495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" filled="f" stroked="f">
                <v:textbox style="mso-fit-shape-to-text:t">
                  <w:txbxContent>
                    <w:p w14:paraId="60E386A0" w14:textId="13B082DE" w:rsidR="00D900CB" w:rsidRPr="00D900CB" w:rsidRDefault="00D900CB" w:rsidP="00D900CB">
                      <w:pPr>
                        <w:jc w:val="center"/>
                        <w:rPr>
                          <w:b/>
                          <w:bCs/>
                          <w:sz w:val="54"/>
                          <w:szCs w:val="54"/>
                        </w:rPr>
                      </w:pPr>
                      <w:r w:rsidRPr="00D900CB">
                        <w:rPr>
                          <w:b/>
                          <w:bCs/>
                          <w:sz w:val="54"/>
                          <w:szCs w:val="54"/>
                        </w:rPr>
                        <w:t>CRÉATION DU CONTRÔLEUR DE DOMAINE</w:t>
                      </w:r>
                    </w:p>
                    <w:p w14:paraId="0EC253E2" w14:textId="759930D9" w:rsidR="00D900CB" w:rsidRPr="00D900CB" w:rsidRDefault="00D900CB" w:rsidP="00D900CB">
                      <w:pPr>
                        <w:jc w:val="center"/>
                        <w:rPr>
                          <w:b/>
                          <w:bCs/>
                          <w:sz w:val="54"/>
                          <w:szCs w:val="54"/>
                        </w:rPr>
                      </w:pPr>
                      <w:r w:rsidRPr="00D900CB">
                        <w:rPr>
                          <w:b/>
                          <w:bCs/>
                          <w:sz w:val="54"/>
                          <w:szCs w:val="54"/>
                        </w:rPr>
                        <w:t>&amp;</w:t>
                      </w:r>
                    </w:p>
                    <w:p w14:paraId="2C420881" w14:textId="3BFA5CAE" w:rsidR="00D900CB" w:rsidRPr="00D900CB" w:rsidRDefault="00D900CB" w:rsidP="00D900CB">
                      <w:pPr>
                        <w:jc w:val="center"/>
                        <w:rPr>
                          <w:b/>
                          <w:bCs/>
                          <w:sz w:val="54"/>
                          <w:szCs w:val="54"/>
                        </w:rPr>
                      </w:pPr>
                      <w:r w:rsidRPr="00D900CB">
                        <w:rPr>
                          <w:b/>
                          <w:bCs/>
                          <w:sz w:val="54"/>
                          <w:szCs w:val="54"/>
                        </w:rPr>
                        <w:t>ACTIVE DIRECTORY (AD DS)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DACC8CD" wp14:editId="69FCD139">
            <wp:simplePos x="0" y="0"/>
            <wp:positionH relativeFrom="column">
              <wp:posOffset>-4445</wp:posOffset>
            </wp:positionH>
            <wp:positionV relativeFrom="paragraph">
              <wp:posOffset>-3175</wp:posOffset>
            </wp:positionV>
            <wp:extent cx="5841895" cy="2741930"/>
            <wp:effectExtent l="0" t="0" r="0" b="1270"/>
            <wp:wrapNone/>
            <wp:docPr id="103865196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651968" name="Image 1038651968"/>
                    <pic:cNvPicPr/>
                  </pic:nvPicPr>
                  <pic:blipFill>
                    <a:blip r:embed="rId7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1895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AC32B7" w14:textId="77777777" w:rsidR="004130AB" w:rsidRPr="004130AB" w:rsidRDefault="004130AB" w:rsidP="004130AB"/>
    <w:p w14:paraId="4C8A988A" w14:textId="77777777" w:rsidR="004130AB" w:rsidRPr="004130AB" w:rsidRDefault="004130AB" w:rsidP="004130AB"/>
    <w:p w14:paraId="4384C45A" w14:textId="75154B75" w:rsidR="004130AB" w:rsidRPr="004130AB" w:rsidRDefault="00B14551" w:rsidP="004130A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169EB47" wp14:editId="25678C2B">
                <wp:simplePos x="0" y="0"/>
                <wp:positionH relativeFrom="page">
                  <wp:posOffset>4578985</wp:posOffset>
                </wp:positionH>
                <wp:positionV relativeFrom="paragraph">
                  <wp:posOffset>2179320</wp:posOffset>
                </wp:positionV>
                <wp:extent cx="2828925" cy="1404620"/>
                <wp:effectExtent l="0" t="247650" r="0" b="255905"/>
                <wp:wrapSquare wrapText="bothSides"/>
                <wp:docPr id="14943939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18463">
                          <a:off x="0" y="0"/>
                          <a:ext cx="2828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3BDFD" w14:textId="74514363" w:rsidR="00B14551" w:rsidRPr="00B14551" w:rsidRDefault="00B14551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1455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Mise en place guidée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9EB47" id="_x0000_s1027" type="#_x0000_t202" style="position:absolute;margin-left:360.55pt;margin-top:171.6pt;width:222.75pt;height:110.6pt;rotation:-744420fd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" filled="f" stroked="f">
                <v:textbox style="mso-fit-shape-to-text:t">
                  <w:txbxContent>
                    <w:p w14:paraId="3533BDFD" w14:textId="74514363" w:rsidR="00B14551" w:rsidRPr="00B14551" w:rsidRDefault="00B14551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B14551">
                        <w:rPr>
                          <w:b/>
                          <w:bCs/>
                          <w:sz w:val="36"/>
                          <w:szCs w:val="36"/>
                        </w:rPr>
                        <w:t>Mise en place guidée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26264AF" w14:textId="2E2FA68D" w:rsidR="004130AB" w:rsidRPr="004130AB" w:rsidRDefault="004130AB" w:rsidP="004130AB"/>
    <w:p w14:paraId="7EEE1BF6" w14:textId="04F9AD4C" w:rsidR="004130AB" w:rsidRPr="004130AB" w:rsidRDefault="004130AB" w:rsidP="004130AB"/>
    <w:p w14:paraId="77EDD171" w14:textId="4722E792" w:rsidR="004130AB" w:rsidRPr="004130AB" w:rsidRDefault="004130AB" w:rsidP="004130AB"/>
    <w:p w14:paraId="123A1E27" w14:textId="77777777" w:rsidR="004130AB" w:rsidRPr="004130AB" w:rsidRDefault="004130AB" w:rsidP="004130AB"/>
    <w:p w14:paraId="4ECC7043" w14:textId="017657DD" w:rsidR="004130AB" w:rsidRPr="004130AB" w:rsidRDefault="004130AB" w:rsidP="004130AB"/>
    <w:p w14:paraId="38281B16" w14:textId="7C305098" w:rsidR="004130AB" w:rsidRDefault="004130AB">
      <w:r>
        <w:br w:type="page"/>
      </w:r>
    </w:p>
    <w:p w14:paraId="7583C407" w14:textId="4FD35E02" w:rsidR="004130AB" w:rsidRPr="004130AB" w:rsidRDefault="00D367E2" w:rsidP="00D367E2">
      <w:r>
        <w:lastRenderedPageBreak/>
        <w:t xml:space="preserve">Dans le gestionnaire de serveur, cliquer sur </w:t>
      </w:r>
      <w:r w:rsidRPr="00D367E2">
        <w:rPr>
          <w:b/>
          <w:bCs/>
        </w:rPr>
        <w:t>Ajouter des rôles et des fonctionnalités</w:t>
      </w:r>
    </w:p>
    <w:p w14:paraId="2DE8E192" w14:textId="381BC2A1" w:rsidR="004130AB" w:rsidRPr="004130AB" w:rsidRDefault="00D367E2" w:rsidP="004130AB">
      <w:r>
        <w:rPr>
          <w:noProof/>
        </w:rPr>
        <w:drawing>
          <wp:inline distT="0" distB="0" distL="0" distR="0" wp14:anchorId="1C066857" wp14:editId="7F4CC32F">
            <wp:extent cx="4476750" cy="1094021"/>
            <wp:effectExtent l="0" t="0" r="0" b="0"/>
            <wp:docPr id="17249217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92174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1900" cy="1100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AEAB0" w14:textId="6D9AAEFC" w:rsidR="004130AB" w:rsidRDefault="00D367E2" w:rsidP="004130AB">
      <w:r>
        <w:t xml:space="preserve">Une fenêtre avec un message d’introduction s’affiche, cliquer sur </w:t>
      </w:r>
      <w:r w:rsidRPr="00D367E2">
        <w:rPr>
          <w:b/>
          <w:bCs/>
        </w:rPr>
        <w:t>Suivant</w:t>
      </w:r>
    </w:p>
    <w:p w14:paraId="16A92131" w14:textId="47B03899" w:rsidR="00D367E2" w:rsidRPr="004130AB" w:rsidRDefault="00D367E2" w:rsidP="004130AB">
      <w:r>
        <w:rPr>
          <w:noProof/>
        </w:rPr>
        <w:drawing>
          <wp:inline distT="0" distB="0" distL="0" distR="0" wp14:anchorId="2260A411" wp14:editId="21F0BE9D">
            <wp:extent cx="4538408" cy="3238500"/>
            <wp:effectExtent l="0" t="0" r="0" b="0"/>
            <wp:docPr id="148348321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690" cy="324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79F0E" w14:textId="2584EEEC" w:rsidR="004130AB" w:rsidRDefault="00D367E2" w:rsidP="004130AB">
      <w:r>
        <w:t>Dans la fenêtre suivante, s</w:t>
      </w:r>
      <w:r w:rsidR="0084782A">
        <w:t>é</w:t>
      </w:r>
      <w:r>
        <w:t xml:space="preserve">lectionner </w:t>
      </w:r>
      <w:r w:rsidRPr="0084782A">
        <w:rPr>
          <w:b/>
          <w:bCs/>
        </w:rPr>
        <w:t>Installation basée sur un rôle ou une fonctionnalité</w:t>
      </w:r>
      <w:r>
        <w:t xml:space="preserve"> puis cliquer sur </w:t>
      </w:r>
      <w:r w:rsidRPr="0084782A">
        <w:rPr>
          <w:b/>
          <w:bCs/>
        </w:rPr>
        <w:t>Suivant</w:t>
      </w:r>
    </w:p>
    <w:p w14:paraId="177CCDCD" w14:textId="06965564" w:rsidR="00D367E2" w:rsidRPr="004130AB" w:rsidRDefault="0084782A" w:rsidP="004130AB">
      <w:r>
        <w:rPr>
          <w:noProof/>
        </w:rPr>
        <w:drawing>
          <wp:inline distT="0" distB="0" distL="0" distR="0" wp14:anchorId="3FC3D1E6" wp14:editId="3B6AADB2">
            <wp:extent cx="5753100" cy="1676400"/>
            <wp:effectExtent l="0" t="0" r="0" b="0"/>
            <wp:docPr id="85879922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539E3" w14:textId="77CE95BE" w:rsidR="0084782A" w:rsidRDefault="0084782A">
      <w:r>
        <w:br w:type="page"/>
      </w:r>
    </w:p>
    <w:p w14:paraId="4B539B33" w14:textId="12385404" w:rsidR="004130AB" w:rsidRDefault="00F134B5" w:rsidP="004130AB">
      <w:r>
        <w:lastRenderedPageBreak/>
        <w:t xml:space="preserve">Sélectionner le serveur sur lequel le rôle doit être installer puis cliquer sur </w:t>
      </w:r>
      <w:r w:rsidRPr="00F134B5">
        <w:rPr>
          <w:b/>
          <w:bCs/>
        </w:rPr>
        <w:t>Suivant</w:t>
      </w:r>
    </w:p>
    <w:p w14:paraId="78011256" w14:textId="3A43DF88" w:rsidR="00F134B5" w:rsidRDefault="00F134B5" w:rsidP="004130AB">
      <w:r>
        <w:rPr>
          <w:noProof/>
        </w:rPr>
        <w:drawing>
          <wp:inline distT="0" distB="0" distL="0" distR="0" wp14:anchorId="3745E601" wp14:editId="3E024A8C">
            <wp:extent cx="4778677" cy="3409950"/>
            <wp:effectExtent l="0" t="0" r="3175" b="0"/>
            <wp:docPr id="974942270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539" cy="3421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5B63B" w14:textId="560D6136" w:rsidR="00F134B5" w:rsidRDefault="00F134B5" w:rsidP="004130AB">
      <w:r>
        <w:t xml:space="preserve">Sélectionner </w:t>
      </w:r>
      <w:r w:rsidRPr="00F134B5">
        <w:rPr>
          <w:b/>
          <w:bCs/>
        </w:rPr>
        <w:t>Services AD DS</w:t>
      </w:r>
      <w:r>
        <w:t xml:space="preserve"> puis cliquer sur </w:t>
      </w:r>
      <w:r w:rsidRPr="00F134B5">
        <w:rPr>
          <w:b/>
          <w:bCs/>
        </w:rPr>
        <w:t>Suivant</w:t>
      </w:r>
    </w:p>
    <w:p w14:paraId="607DEF11" w14:textId="31B52584" w:rsidR="00F134B5" w:rsidRPr="004130AB" w:rsidRDefault="00F134B5" w:rsidP="004130AB">
      <w:r>
        <w:rPr>
          <w:noProof/>
        </w:rPr>
        <w:drawing>
          <wp:inline distT="0" distB="0" distL="0" distR="0" wp14:anchorId="4DD8F582" wp14:editId="7867B086">
            <wp:extent cx="4810125" cy="3476295"/>
            <wp:effectExtent l="0" t="0" r="0" b="0"/>
            <wp:docPr id="44708291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047" cy="3482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637F1" w14:textId="48BAE506" w:rsidR="004130AB" w:rsidRDefault="00F134B5" w:rsidP="004130AB">
      <w:pPr>
        <w:rPr>
          <w:b/>
          <w:bCs/>
        </w:rPr>
      </w:pPr>
      <w:r>
        <w:t xml:space="preserve">Une fenêtre </w:t>
      </w:r>
      <w:r w:rsidRPr="00D25116">
        <w:rPr>
          <w:b/>
          <w:bCs/>
        </w:rPr>
        <w:t>Assistant Ajout de rôles et de fonctionnalités</w:t>
      </w:r>
      <w:r>
        <w:t xml:space="preserve"> s’ouvre,</w:t>
      </w:r>
      <w:r w:rsidR="00D25116">
        <w:t xml:space="preserve"> </w:t>
      </w:r>
      <w:r>
        <w:t xml:space="preserve">cliquer sur </w:t>
      </w:r>
      <w:r w:rsidRPr="00D25116">
        <w:rPr>
          <w:b/>
          <w:bCs/>
        </w:rPr>
        <w:t>Ajouter des fonctionnalité</w:t>
      </w:r>
      <w:r w:rsidR="00D25116" w:rsidRPr="00D25116">
        <w:t>.</w:t>
      </w:r>
    </w:p>
    <w:p w14:paraId="6B7D716D" w14:textId="355062F6" w:rsidR="00D25116" w:rsidRPr="004130AB" w:rsidRDefault="00D25116" w:rsidP="004130AB">
      <w:r w:rsidRPr="00D25116">
        <w:t>L’écran des rôles s’affiche de nouveau,</w:t>
      </w:r>
      <w:r>
        <w:rPr>
          <w:b/>
          <w:bCs/>
        </w:rPr>
        <w:t xml:space="preserve"> Service AD DS est sélectionné</w:t>
      </w:r>
      <w:r w:rsidRPr="00D25116">
        <w:t>, cliquer sur</w:t>
      </w:r>
      <w:r>
        <w:rPr>
          <w:b/>
          <w:bCs/>
        </w:rPr>
        <w:t xml:space="preserve"> Suivant</w:t>
      </w:r>
      <w:r w:rsidRPr="00D25116">
        <w:t>.</w:t>
      </w:r>
    </w:p>
    <w:p w14:paraId="470E8311" w14:textId="67F13BD9" w:rsidR="00D25116" w:rsidRDefault="00D25116">
      <w:r>
        <w:br w:type="page"/>
      </w:r>
    </w:p>
    <w:p w14:paraId="2C91F4C9" w14:textId="38066B83" w:rsidR="004130AB" w:rsidRDefault="00D25116" w:rsidP="004130AB">
      <w:r>
        <w:lastRenderedPageBreak/>
        <w:t xml:space="preserve">Dans la fenêtre suivante on retrouve les fonctionnalités obligatoires qui s’installeront avec le rôle AD DS. </w:t>
      </w:r>
      <w:r>
        <w:br/>
        <w:t xml:space="preserve">Cliquer sur </w:t>
      </w:r>
      <w:r w:rsidRPr="00D25116">
        <w:rPr>
          <w:b/>
          <w:bCs/>
        </w:rPr>
        <w:t>Suivant</w:t>
      </w:r>
      <w:r>
        <w:t>.</w:t>
      </w:r>
    </w:p>
    <w:p w14:paraId="587CB0E3" w14:textId="7ACF547D" w:rsidR="00D25116" w:rsidRDefault="00D25116" w:rsidP="004130AB">
      <w:r>
        <w:rPr>
          <w:noProof/>
        </w:rPr>
        <w:drawing>
          <wp:inline distT="0" distB="0" distL="0" distR="0" wp14:anchorId="2691DA96" wp14:editId="239D06D2">
            <wp:extent cx="4686300" cy="3686774"/>
            <wp:effectExtent l="0" t="0" r="0" b="9525"/>
            <wp:docPr id="1833123352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031" cy="369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928A5" w14:textId="32BA6F6F" w:rsidR="00D25116" w:rsidRDefault="00D25116" w:rsidP="004130AB">
      <w:r>
        <w:t xml:space="preserve">La fenêtre </w:t>
      </w:r>
      <w:r w:rsidRPr="00D25116">
        <w:rPr>
          <w:b/>
          <w:bCs/>
        </w:rPr>
        <w:t>Service de domaine Active Directory</w:t>
      </w:r>
      <w:r>
        <w:t xml:space="preserve"> s’ouvre, cliquer sur </w:t>
      </w:r>
      <w:r w:rsidRPr="00D25116">
        <w:rPr>
          <w:b/>
          <w:bCs/>
        </w:rPr>
        <w:t>Suivant</w:t>
      </w:r>
      <w:r>
        <w:t xml:space="preserve"> pour lancer la création de l’AD.</w:t>
      </w:r>
    </w:p>
    <w:p w14:paraId="4CDEC10A" w14:textId="73FAE0CE" w:rsidR="00D25116" w:rsidRDefault="00D25116" w:rsidP="004130AB">
      <w:r>
        <w:rPr>
          <w:noProof/>
        </w:rPr>
        <w:drawing>
          <wp:inline distT="0" distB="0" distL="0" distR="0" wp14:anchorId="63034802" wp14:editId="78AA2781">
            <wp:extent cx="4733925" cy="3362340"/>
            <wp:effectExtent l="0" t="0" r="0" b="9525"/>
            <wp:docPr id="149429941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899" cy="337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F3FDC" w14:textId="77777777" w:rsidR="00D25116" w:rsidRDefault="00D25116">
      <w:r>
        <w:br w:type="page"/>
      </w:r>
    </w:p>
    <w:p w14:paraId="1B71B35E" w14:textId="5ADC8491" w:rsidR="00D25116" w:rsidRDefault="00D25116" w:rsidP="004130AB">
      <w:r>
        <w:lastRenderedPageBreak/>
        <w:t xml:space="preserve">Confirmer l’installation de l’AD en cliquant sur </w:t>
      </w:r>
      <w:r w:rsidRPr="00B66E4E">
        <w:rPr>
          <w:b/>
          <w:bCs/>
        </w:rPr>
        <w:t>Installer</w:t>
      </w:r>
      <w:r>
        <w:t>.</w:t>
      </w:r>
    </w:p>
    <w:p w14:paraId="3A11D82F" w14:textId="58CB373F" w:rsidR="00D25116" w:rsidRDefault="00D25116" w:rsidP="004130AB">
      <w:r>
        <w:rPr>
          <w:noProof/>
        </w:rPr>
        <w:drawing>
          <wp:inline distT="0" distB="0" distL="0" distR="0" wp14:anchorId="4E46ABD5" wp14:editId="43205CB9">
            <wp:extent cx="4848225" cy="3451551"/>
            <wp:effectExtent l="0" t="0" r="0" b="0"/>
            <wp:docPr id="1756839327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714" cy="345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C70BD" w14:textId="1EBE04FD" w:rsidR="00D25116" w:rsidRDefault="00D25116" w:rsidP="004130AB">
      <w:r>
        <w:t>Le processus d’installation se lance.</w:t>
      </w:r>
    </w:p>
    <w:p w14:paraId="6C4482D8" w14:textId="75F54371" w:rsidR="00D25116" w:rsidRDefault="00D25116" w:rsidP="004130AB">
      <w:r>
        <w:rPr>
          <w:noProof/>
        </w:rPr>
        <w:drawing>
          <wp:inline distT="0" distB="0" distL="0" distR="0" wp14:anchorId="6C83DA67" wp14:editId="5BF8E1A4">
            <wp:extent cx="5314950" cy="1009650"/>
            <wp:effectExtent l="0" t="0" r="0" b="0"/>
            <wp:docPr id="783911531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7015F" w14:textId="7B11185F" w:rsidR="00D25116" w:rsidRDefault="00D25116" w:rsidP="004130AB">
      <w:pPr>
        <w:pBdr>
          <w:bottom w:val="single" w:sz="12" w:space="1" w:color="auto"/>
        </w:pBdr>
      </w:pPr>
      <w:r>
        <w:t xml:space="preserve">A la fin de l’installation, un message indiquant la réussite de l’installation s’affiche, cliquer sur </w:t>
      </w:r>
      <w:r w:rsidRPr="002C50C6">
        <w:rPr>
          <w:b/>
          <w:bCs/>
        </w:rPr>
        <w:t>Fermer</w:t>
      </w:r>
      <w:r w:rsidR="002C50C6">
        <w:t>.</w:t>
      </w:r>
    </w:p>
    <w:p w14:paraId="7D60EBD6" w14:textId="77777777" w:rsidR="002C50C6" w:rsidRDefault="002C50C6" w:rsidP="004130AB">
      <w:pPr>
        <w:pBdr>
          <w:bottom w:val="single" w:sz="12" w:space="1" w:color="auto"/>
        </w:pBdr>
      </w:pPr>
    </w:p>
    <w:p w14:paraId="57DDF44E" w14:textId="0A446A34" w:rsidR="002C50C6" w:rsidRDefault="002C50C6">
      <w:r>
        <w:br w:type="page"/>
      </w:r>
    </w:p>
    <w:p w14:paraId="594F0CC4" w14:textId="75A0758A" w:rsidR="002C50C6" w:rsidRPr="002C50C6" w:rsidRDefault="002C50C6" w:rsidP="004130AB">
      <w:pPr>
        <w:rPr>
          <w:rFonts w:ascii="Segoe UI Emoji" w:hAnsi="Segoe UI Emoji" w:cs="Segoe UI Emoji"/>
        </w:rPr>
      </w:pPr>
      <w:r>
        <w:lastRenderedPageBreak/>
        <w:t xml:space="preserve">Dans le menu du gestionnaire de serveur il y a maintenant une alerte symbolisé par un </w:t>
      </w:r>
      <w:r w:rsidRPr="002C50C6">
        <w:rPr>
          <w:rFonts w:ascii="Segoe UI Emoji" w:hAnsi="Segoe UI Emoji" w:cs="Segoe UI Emoji"/>
        </w:rPr>
        <w:t>⚠️</w:t>
      </w:r>
      <w:r>
        <w:rPr>
          <w:rFonts w:ascii="Segoe UI Emoji" w:hAnsi="Segoe UI Emoji" w:cs="Segoe UI Emoji"/>
        </w:rPr>
        <w:t xml:space="preserve">, </w:t>
      </w:r>
      <w:r w:rsidRPr="002C50C6">
        <w:rPr>
          <w:rFonts w:ascii="Segoe UI Emoji" w:hAnsi="Segoe UI Emoji" w:cs="Segoe UI Emoji"/>
          <w:b/>
          <w:bCs/>
        </w:rPr>
        <w:t>c</w:t>
      </w:r>
      <w:r w:rsidRPr="002C50C6">
        <w:rPr>
          <w:rFonts w:cstheme="minorHAnsi"/>
          <w:b/>
          <w:bCs/>
        </w:rPr>
        <w:t>liquer sur l’icône</w:t>
      </w:r>
      <w:r w:rsidRPr="002C50C6">
        <w:rPr>
          <w:rFonts w:cstheme="minorHAnsi"/>
        </w:rPr>
        <w:t xml:space="preserve"> puis </w:t>
      </w:r>
      <w:r>
        <w:rPr>
          <w:rFonts w:cstheme="minorHAnsi"/>
        </w:rPr>
        <w:t>cliquer sur</w:t>
      </w:r>
      <w:r w:rsidRPr="002C50C6">
        <w:rPr>
          <w:rFonts w:cstheme="minorHAnsi"/>
        </w:rPr>
        <w:t xml:space="preserve"> </w:t>
      </w:r>
      <w:r w:rsidRPr="002C50C6">
        <w:rPr>
          <w:rFonts w:cstheme="minorHAnsi"/>
          <w:b/>
          <w:bCs/>
        </w:rPr>
        <w:t>Promouvoir ce serveur en contrôleur de domaine</w:t>
      </w:r>
      <w:r>
        <w:rPr>
          <w:rFonts w:cstheme="minorHAnsi"/>
        </w:rPr>
        <w:t>.</w:t>
      </w:r>
    </w:p>
    <w:p w14:paraId="5FBC8FAD" w14:textId="7469BA0D" w:rsidR="002C50C6" w:rsidRDefault="002C50C6" w:rsidP="004130AB">
      <w:pPr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17BD143D" wp14:editId="36584C09">
            <wp:extent cx="3457575" cy="3143250"/>
            <wp:effectExtent l="0" t="0" r="9525" b="0"/>
            <wp:docPr id="1094104754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63B0F" w14:textId="68CA056C" w:rsidR="002C50C6" w:rsidRDefault="002C50C6" w:rsidP="004130AB">
      <w:pPr>
        <w:rPr>
          <w:rFonts w:cstheme="minorHAnsi"/>
        </w:rPr>
      </w:pPr>
      <w:r>
        <w:rPr>
          <w:rFonts w:cstheme="minorHAnsi"/>
        </w:rPr>
        <w:t xml:space="preserve">La fenêtre </w:t>
      </w:r>
      <w:r w:rsidRPr="002C50C6">
        <w:rPr>
          <w:rFonts w:cstheme="minorHAnsi"/>
          <w:b/>
          <w:bCs/>
        </w:rPr>
        <w:t>Configuration de déploiement</w:t>
      </w:r>
      <w:r>
        <w:rPr>
          <w:rFonts w:cstheme="minorHAnsi"/>
        </w:rPr>
        <w:t xml:space="preserve"> s’affiche, cliquer sur </w:t>
      </w:r>
      <w:r w:rsidRPr="002C50C6">
        <w:rPr>
          <w:rFonts w:cstheme="minorHAnsi"/>
          <w:b/>
          <w:bCs/>
        </w:rPr>
        <w:t>Ajouter une nouvelle forêt</w:t>
      </w:r>
      <w:r>
        <w:rPr>
          <w:rFonts w:cstheme="minorHAnsi"/>
        </w:rPr>
        <w:t xml:space="preserve"> et </w:t>
      </w:r>
      <w:r w:rsidRPr="002C50C6">
        <w:rPr>
          <w:rFonts w:cstheme="minorHAnsi"/>
          <w:b/>
          <w:bCs/>
        </w:rPr>
        <w:t>entrer le nom</w:t>
      </w:r>
      <w:r>
        <w:rPr>
          <w:rFonts w:cstheme="minorHAnsi"/>
        </w:rPr>
        <w:t xml:space="preserve"> à donner au contrôleur de domaine.</w:t>
      </w:r>
    </w:p>
    <w:p w14:paraId="6EAAB542" w14:textId="7F9908B9" w:rsidR="002C50C6" w:rsidRDefault="002C50C6" w:rsidP="004130AB">
      <w:pPr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5B72A8A2" wp14:editId="2287F09D">
            <wp:extent cx="4743450" cy="3504665"/>
            <wp:effectExtent l="0" t="0" r="0" b="635"/>
            <wp:docPr id="923153621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837" cy="351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202D3" w14:textId="0B48E8FD" w:rsidR="00F97934" w:rsidRDefault="00F97934">
      <w:pPr>
        <w:rPr>
          <w:rFonts w:cstheme="minorHAnsi"/>
        </w:rPr>
      </w:pPr>
      <w:r>
        <w:rPr>
          <w:rFonts w:cstheme="minorHAnsi"/>
        </w:rPr>
        <w:br w:type="page"/>
      </w:r>
    </w:p>
    <w:p w14:paraId="071ED9B3" w14:textId="6B1B2569" w:rsidR="002C50C6" w:rsidRDefault="00F97934" w:rsidP="004130AB">
      <w:pPr>
        <w:rPr>
          <w:rFonts w:cstheme="minorHAnsi"/>
        </w:rPr>
      </w:pPr>
      <w:r w:rsidRPr="00F97934">
        <w:rPr>
          <w:rFonts w:cstheme="minorHAnsi"/>
        </w:rPr>
        <w:lastRenderedPageBreak/>
        <w:t xml:space="preserve">Saisissez un mot de passe pour le mode de restauration des services d’annuaire </w:t>
      </w:r>
      <w:r>
        <w:rPr>
          <w:rFonts w:cstheme="minorHAnsi"/>
        </w:rPr>
        <w:t>puis</w:t>
      </w:r>
      <w:r w:rsidRPr="00F97934">
        <w:rPr>
          <w:rFonts w:cstheme="minorHAnsi"/>
        </w:rPr>
        <w:t xml:space="preserve"> clique</w:t>
      </w:r>
      <w:r>
        <w:rPr>
          <w:rFonts w:cstheme="minorHAnsi"/>
        </w:rPr>
        <w:t xml:space="preserve">r </w:t>
      </w:r>
      <w:r w:rsidRPr="00F97934">
        <w:rPr>
          <w:rFonts w:cstheme="minorHAnsi"/>
          <w:b/>
          <w:bCs/>
        </w:rPr>
        <w:t>Suivant</w:t>
      </w:r>
      <w:r>
        <w:rPr>
          <w:rFonts w:cstheme="minorHAnsi"/>
        </w:rPr>
        <w:t>.</w:t>
      </w:r>
    </w:p>
    <w:p w14:paraId="727BAA76" w14:textId="1513AF96" w:rsidR="00F97934" w:rsidRDefault="00F97934" w:rsidP="004130AB">
      <w:pPr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0C961F1D" wp14:editId="3574EB16">
            <wp:extent cx="4586842" cy="3381375"/>
            <wp:effectExtent l="0" t="0" r="4445" b="0"/>
            <wp:docPr id="714559141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892" cy="3388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62518" w14:textId="2EAFAD16" w:rsidR="00F97934" w:rsidRDefault="00F97934" w:rsidP="004130AB">
      <w:pPr>
        <w:rPr>
          <w:rFonts w:cstheme="minorHAnsi"/>
        </w:rPr>
      </w:pPr>
      <w:r>
        <w:rPr>
          <w:rFonts w:cstheme="minorHAnsi"/>
        </w:rPr>
        <w:t xml:space="preserve">Dans le fenêtre </w:t>
      </w:r>
      <w:r w:rsidRPr="00F97934">
        <w:rPr>
          <w:rFonts w:cstheme="minorHAnsi"/>
          <w:b/>
          <w:bCs/>
        </w:rPr>
        <w:t>Option DNS</w:t>
      </w:r>
      <w:r>
        <w:rPr>
          <w:rFonts w:cstheme="minorHAnsi"/>
        </w:rPr>
        <w:t xml:space="preserve">, cliquer sur </w:t>
      </w:r>
      <w:r w:rsidRPr="00F97934">
        <w:rPr>
          <w:rFonts w:cstheme="minorHAnsi"/>
          <w:b/>
          <w:bCs/>
        </w:rPr>
        <w:t>Suivant</w:t>
      </w:r>
      <w:r>
        <w:rPr>
          <w:rFonts w:cstheme="minorHAnsi"/>
        </w:rPr>
        <w:t xml:space="preserve"> sans créer de délégation DNS pour le moment.</w:t>
      </w:r>
    </w:p>
    <w:p w14:paraId="64B6AABC" w14:textId="4EB00C4B" w:rsidR="00F97934" w:rsidRDefault="00F97934" w:rsidP="004130AB">
      <w:pPr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3DC57B84" wp14:editId="5F0F612C">
            <wp:extent cx="4610100" cy="3368040"/>
            <wp:effectExtent l="0" t="0" r="0" b="3810"/>
            <wp:docPr id="1542330712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538" cy="3379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7FAC6" w14:textId="6C0FC30D" w:rsidR="00F97934" w:rsidRDefault="00F97934">
      <w:pPr>
        <w:rPr>
          <w:rFonts w:cstheme="minorHAnsi"/>
        </w:rPr>
      </w:pPr>
      <w:r>
        <w:rPr>
          <w:rFonts w:cstheme="minorHAnsi"/>
        </w:rPr>
        <w:br w:type="page"/>
      </w:r>
    </w:p>
    <w:p w14:paraId="33BAC368" w14:textId="339912E3" w:rsidR="00F97934" w:rsidRDefault="00F97934" w:rsidP="004130AB">
      <w:pPr>
        <w:rPr>
          <w:rFonts w:cstheme="minorHAnsi"/>
        </w:rPr>
      </w:pPr>
      <w:r>
        <w:rPr>
          <w:rFonts w:cstheme="minorHAnsi"/>
        </w:rPr>
        <w:lastRenderedPageBreak/>
        <w:t xml:space="preserve">Une fois que le nom NetBIOS est attribué au domaine, cliquer sur </w:t>
      </w:r>
      <w:r w:rsidRPr="00C934E3">
        <w:rPr>
          <w:rFonts w:cstheme="minorHAnsi"/>
          <w:b/>
          <w:bCs/>
        </w:rPr>
        <w:t>Suivant</w:t>
      </w:r>
      <w:r w:rsidR="00C934E3" w:rsidRPr="00C934E3">
        <w:rPr>
          <w:rFonts w:cstheme="minorHAnsi"/>
        </w:rPr>
        <w:t>.</w:t>
      </w:r>
    </w:p>
    <w:p w14:paraId="605BE0D7" w14:textId="77243110" w:rsidR="00F97934" w:rsidRDefault="00F97934" w:rsidP="004130AB">
      <w:pPr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6D7A8515" wp14:editId="2D5C4276">
            <wp:extent cx="4666403" cy="3476625"/>
            <wp:effectExtent l="0" t="0" r="1270" b="0"/>
            <wp:docPr id="1409266329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836" cy="3482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0D247" w14:textId="1A8E1FB9" w:rsidR="00F97934" w:rsidRDefault="00321135" w:rsidP="004130AB">
      <w:pPr>
        <w:rPr>
          <w:rFonts w:cstheme="minorHAnsi"/>
        </w:rPr>
      </w:pPr>
      <w:r>
        <w:rPr>
          <w:rFonts w:cstheme="minorHAnsi"/>
        </w:rPr>
        <w:t>O</w:t>
      </w:r>
      <w:r w:rsidR="00F97934">
        <w:rPr>
          <w:rFonts w:cstheme="minorHAnsi"/>
        </w:rPr>
        <w:t xml:space="preserve">n laisse </w:t>
      </w:r>
      <w:r w:rsidR="00F97934" w:rsidRPr="00C934E3">
        <w:rPr>
          <w:rFonts w:cstheme="minorHAnsi"/>
        </w:rPr>
        <w:t>l’</w:t>
      </w:r>
      <w:r w:rsidR="00F97934" w:rsidRPr="00C934E3">
        <w:rPr>
          <w:rFonts w:cstheme="minorHAnsi"/>
          <w:b/>
          <w:bCs/>
        </w:rPr>
        <w:t>emplacement par défaut</w:t>
      </w:r>
      <w:r w:rsidR="00F97934">
        <w:rPr>
          <w:rFonts w:cstheme="minorHAnsi"/>
        </w:rPr>
        <w:t xml:space="preserve"> de la BDD AD DS, des journaux et de SYSVOL. </w:t>
      </w:r>
      <w:r w:rsidR="00F97934">
        <w:rPr>
          <w:rFonts w:cstheme="minorHAnsi"/>
        </w:rPr>
        <w:br/>
        <w:t xml:space="preserve">Cliquer sur </w:t>
      </w:r>
      <w:r w:rsidR="00F97934" w:rsidRPr="00C934E3">
        <w:rPr>
          <w:rFonts w:cstheme="minorHAnsi"/>
          <w:b/>
          <w:bCs/>
        </w:rPr>
        <w:t>Suivant</w:t>
      </w:r>
      <w:r w:rsidR="00F97934">
        <w:rPr>
          <w:rFonts w:cstheme="minorHAnsi"/>
        </w:rPr>
        <w:t>.</w:t>
      </w:r>
    </w:p>
    <w:p w14:paraId="57C63012" w14:textId="6958D28D" w:rsidR="00321135" w:rsidRDefault="00F97934" w:rsidP="004130AB">
      <w:pPr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70419548" wp14:editId="52206979">
            <wp:extent cx="4695825" cy="3430669"/>
            <wp:effectExtent l="0" t="0" r="0" b="0"/>
            <wp:docPr id="1689599187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774" cy="343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24C68" w14:textId="77777777" w:rsidR="00321135" w:rsidRDefault="00321135">
      <w:pPr>
        <w:rPr>
          <w:rFonts w:cstheme="minorHAnsi"/>
        </w:rPr>
      </w:pPr>
      <w:r>
        <w:rPr>
          <w:rFonts w:cstheme="minorHAnsi"/>
        </w:rPr>
        <w:br w:type="page"/>
      </w:r>
    </w:p>
    <w:p w14:paraId="0D49F56B" w14:textId="00AB622E" w:rsidR="00F97934" w:rsidRDefault="00321135" w:rsidP="004130AB">
      <w:pPr>
        <w:rPr>
          <w:rFonts w:cstheme="minorHAnsi"/>
        </w:rPr>
      </w:pPr>
      <w:r>
        <w:rPr>
          <w:rFonts w:cstheme="minorHAnsi"/>
        </w:rPr>
        <w:lastRenderedPageBreak/>
        <w:t xml:space="preserve">Une fenêtre récapitule l’ensemble de la configuration, si tout est correct, cliquer sur </w:t>
      </w:r>
      <w:r w:rsidRPr="00B66E4E">
        <w:rPr>
          <w:rFonts w:cstheme="minorHAnsi"/>
          <w:b/>
          <w:bCs/>
        </w:rPr>
        <w:t>Suivant</w:t>
      </w:r>
      <w:r>
        <w:rPr>
          <w:rFonts w:cstheme="minorHAnsi"/>
        </w:rPr>
        <w:t>.</w:t>
      </w:r>
    </w:p>
    <w:p w14:paraId="0267B2C0" w14:textId="566A3D52" w:rsidR="00321135" w:rsidRDefault="00321135" w:rsidP="004130AB">
      <w:pPr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77947D47" wp14:editId="2110B2F1">
            <wp:extent cx="4687799" cy="3448050"/>
            <wp:effectExtent l="0" t="0" r="0" b="0"/>
            <wp:docPr id="17536127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671" cy="346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32639" w14:textId="26881305" w:rsidR="00321135" w:rsidRDefault="00321135" w:rsidP="004130AB">
      <w:pPr>
        <w:rPr>
          <w:rFonts w:cstheme="minorHAnsi"/>
        </w:rPr>
      </w:pPr>
      <w:r>
        <w:rPr>
          <w:rFonts w:cstheme="minorHAnsi"/>
        </w:rPr>
        <w:t xml:space="preserve">Le système vérifie la validité de la configuration générale, si elle s’avère valide, cliquer sur </w:t>
      </w:r>
      <w:r w:rsidRPr="00B66E4E">
        <w:rPr>
          <w:rFonts w:cstheme="minorHAnsi"/>
          <w:b/>
          <w:bCs/>
        </w:rPr>
        <w:t>Installer</w:t>
      </w:r>
      <w:r>
        <w:rPr>
          <w:rFonts w:cstheme="minorHAnsi"/>
        </w:rPr>
        <w:t xml:space="preserve"> pour lancer le processus d’installation.</w:t>
      </w:r>
    </w:p>
    <w:p w14:paraId="5271DAD7" w14:textId="2B073EE0" w:rsidR="00321135" w:rsidRDefault="00321135" w:rsidP="004130AB">
      <w:pPr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23CF60F5" wp14:editId="4535B641">
            <wp:extent cx="4752975" cy="3488133"/>
            <wp:effectExtent l="0" t="0" r="0" b="0"/>
            <wp:docPr id="500513726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495" cy="3520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929C7" w14:textId="4CC73C94" w:rsidR="007D17A3" w:rsidRDefault="007D17A3" w:rsidP="007D17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egoe UI Emoji" w:hAnsi="Segoe UI Emoji" w:cs="Segoe UI Emoji"/>
        </w:rPr>
      </w:pPr>
      <w:r w:rsidRPr="007D17A3">
        <w:rPr>
          <w:rFonts w:ascii="Segoe UI Emoji" w:hAnsi="Segoe UI Emoji" w:cs="Segoe UI Emoji"/>
        </w:rPr>
        <w:t>⚠️</w:t>
      </w:r>
      <w:r>
        <w:rPr>
          <w:rFonts w:ascii="Segoe UI Emoji" w:hAnsi="Segoe UI Emoji" w:cs="Segoe UI Emoji"/>
        </w:rPr>
        <w:t xml:space="preserve"> </w:t>
      </w:r>
      <w:r w:rsidRPr="007D17A3">
        <w:rPr>
          <w:rFonts w:cstheme="minorHAnsi"/>
          <w:b/>
          <w:bCs/>
        </w:rPr>
        <w:t>IMPORTANT</w:t>
      </w:r>
      <w:r>
        <w:rPr>
          <w:rFonts w:ascii="Segoe UI Emoji" w:hAnsi="Segoe UI Emoji" w:cs="Segoe UI Emoji"/>
        </w:rPr>
        <w:t xml:space="preserve"> </w:t>
      </w:r>
      <w:r w:rsidRPr="007D17A3">
        <w:rPr>
          <w:rFonts w:ascii="Segoe UI Emoji" w:hAnsi="Segoe UI Emoji" w:cs="Segoe UI Emoji"/>
        </w:rPr>
        <w:t>⚠️</w:t>
      </w:r>
    </w:p>
    <w:p w14:paraId="4FE0991D" w14:textId="365A7433" w:rsidR="007D17A3" w:rsidRPr="007D17A3" w:rsidRDefault="007D17A3" w:rsidP="007D17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7D17A3">
        <w:rPr>
          <w:rFonts w:cstheme="minorHAnsi"/>
        </w:rPr>
        <w:t>Il est nécessaire de redémarrer le système après l’installation.</w:t>
      </w:r>
    </w:p>
    <w:p w14:paraId="24A2EB65" w14:textId="4CC751F1" w:rsidR="00321135" w:rsidRDefault="002C386A" w:rsidP="004130AB">
      <w:pPr>
        <w:rPr>
          <w:rFonts w:cstheme="minorHAnsi"/>
        </w:rPr>
      </w:pPr>
      <w:r>
        <w:rPr>
          <w:rFonts w:cstheme="minorHAnsi"/>
        </w:rPr>
        <w:lastRenderedPageBreak/>
        <w:t xml:space="preserve">Une fois les services redémarrés, il est vivement recommandé de </w:t>
      </w:r>
      <w:r w:rsidRPr="00B66E4E">
        <w:rPr>
          <w:rFonts w:cstheme="minorHAnsi"/>
          <w:b/>
          <w:bCs/>
        </w:rPr>
        <w:t>modifier l’adresse DNS</w:t>
      </w:r>
      <w:r>
        <w:rPr>
          <w:rFonts w:cstheme="minorHAnsi"/>
        </w:rPr>
        <w:t xml:space="preserve"> du serveur. </w:t>
      </w:r>
    </w:p>
    <w:p w14:paraId="1E346981" w14:textId="5C830518" w:rsidR="002C386A" w:rsidRDefault="002C386A" w:rsidP="004130AB">
      <w:pPr>
        <w:rPr>
          <w:rFonts w:cstheme="minorHAnsi"/>
        </w:rPr>
      </w:pPr>
      <w:r w:rsidRPr="002C386A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503F8B9" wp14:editId="5E4F75DF">
                <wp:simplePos x="0" y="0"/>
                <wp:positionH relativeFrom="column">
                  <wp:posOffset>852805</wp:posOffset>
                </wp:positionH>
                <wp:positionV relativeFrom="paragraph">
                  <wp:posOffset>453390</wp:posOffset>
                </wp:positionV>
                <wp:extent cx="619125" cy="447675"/>
                <wp:effectExtent l="0" t="0" r="0" b="0"/>
                <wp:wrapSquare wrapText="bothSides"/>
                <wp:docPr id="3555530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C14DA" w14:textId="3849C862" w:rsidR="002C386A" w:rsidRPr="002C386A" w:rsidRDefault="002C386A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2C386A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+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3F8B9" id="_x0000_s1028" type="#_x0000_t202" style="position:absolute;margin-left:67.15pt;margin-top:35.7pt;width:48.75pt;height:35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" filled="f" stroked="f">
                <v:textbox>
                  <w:txbxContent>
                    <w:p w14:paraId="0E5C14DA" w14:textId="3849C862" w:rsidR="002C386A" w:rsidRPr="002C386A" w:rsidRDefault="002C386A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2C386A">
                        <w:rPr>
                          <w:b/>
                          <w:bCs/>
                          <w:sz w:val="44"/>
                          <w:szCs w:val="44"/>
                        </w:rPr>
                        <w:t>+ 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theme="minorHAnsi"/>
        </w:rPr>
        <w:t>Aller dans les paramètres des cartes réseau via la boîte Exécuter de Windows avec le raccourci suivant :</w:t>
      </w:r>
    </w:p>
    <w:p w14:paraId="7AF15862" w14:textId="72CF824E" w:rsidR="002C386A" w:rsidRDefault="002C386A" w:rsidP="002C386A">
      <w:pPr>
        <w:ind w:firstLine="708"/>
        <w:rPr>
          <w:rFonts w:cstheme="minorHAnsi"/>
        </w:rPr>
      </w:pPr>
      <w:r w:rsidRPr="002C386A">
        <w:rPr>
          <w:rFonts w:cstheme="minorHAnsi"/>
          <w:noProof/>
        </w:rPr>
        <w:drawing>
          <wp:inline distT="0" distB="0" distL="0" distR="0" wp14:anchorId="1E2C965B" wp14:editId="6679DD5F">
            <wp:extent cx="285750" cy="285750"/>
            <wp:effectExtent l="0" t="0" r="0" b="0"/>
            <wp:docPr id="25866714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667149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770E9" w14:textId="61D4F573" w:rsidR="002C386A" w:rsidRDefault="002C386A" w:rsidP="002C386A">
      <w:pPr>
        <w:rPr>
          <w:rFonts w:cstheme="minorHAnsi"/>
        </w:rPr>
      </w:pPr>
      <w:r>
        <w:rPr>
          <w:rFonts w:cstheme="minorHAnsi"/>
        </w:rPr>
        <w:t xml:space="preserve">Et </w:t>
      </w:r>
      <w:r w:rsidR="00B66E4E">
        <w:rPr>
          <w:rFonts w:cstheme="minorHAnsi"/>
        </w:rPr>
        <w:t>exécuter</w:t>
      </w:r>
      <w:r>
        <w:rPr>
          <w:rFonts w:cstheme="minorHAnsi"/>
        </w:rPr>
        <w:t xml:space="preserve"> </w:t>
      </w:r>
      <w:r w:rsidRPr="00B66E4E">
        <w:rPr>
          <w:rFonts w:ascii="Consolas" w:hAnsi="Consolas" w:cstheme="minorHAnsi"/>
          <w:color w:val="FFFFFF" w:themeColor="background1"/>
          <w:highlight w:val="black"/>
        </w:rPr>
        <w:t>ncpa.cpl</w:t>
      </w:r>
    </w:p>
    <w:p w14:paraId="41B4F82A" w14:textId="1CEDBC76" w:rsidR="002C386A" w:rsidRDefault="002C386A" w:rsidP="002C386A">
      <w:pPr>
        <w:rPr>
          <w:rFonts w:cstheme="minorHAnsi"/>
        </w:rPr>
      </w:pPr>
      <w:r>
        <w:rPr>
          <w:noProof/>
        </w:rPr>
        <w:drawing>
          <wp:inline distT="0" distB="0" distL="0" distR="0" wp14:anchorId="6763C2A5" wp14:editId="792F3497">
            <wp:extent cx="4114286" cy="2266667"/>
            <wp:effectExtent l="0" t="0" r="635" b="635"/>
            <wp:docPr id="19950896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08961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14286" cy="2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97888" w14:textId="0DD07E73" w:rsidR="002C386A" w:rsidRDefault="002C386A" w:rsidP="002C386A">
      <w:pPr>
        <w:rPr>
          <w:rFonts w:cstheme="minorHAnsi"/>
        </w:rPr>
      </w:pPr>
      <w:r>
        <w:rPr>
          <w:rFonts w:cstheme="minorHAnsi"/>
        </w:rPr>
        <w:t>Sélectionner la carte réseau à modifier puis aller dans ses Propriétés</w:t>
      </w:r>
    </w:p>
    <w:p w14:paraId="3159AB8F" w14:textId="0D4A446F" w:rsidR="002C386A" w:rsidRDefault="002C386A" w:rsidP="002C386A">
      <w:pPr>
        <w:rPr>
          <w:rFonts w:cstheme="minorHAnsi"/>
        </w:rPr>
      </w:pPr>
      <w:r>
        <w:rPr>
          <w:noProof/>
        </w:rPr>
        <w:drawing>
          <wp:inline distT="0" distB="0" distL="0" distR="0" wp14:anchorId="7530133D" wp14:editId="505EFED9">
            <wp:extent cx="4152381" cy="2133333"/>
            <wp:effectExtent l="0" t="0" r="635" b="635"/>
            <wp:docPr id="1187993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9930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52381" cy="2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73724" w14:textId="77777777" w:rsidR="005052BB" w:rsidRDefault="005052BB">
      <w:pPr>
        <w:rPr>
          <w:rFonts w:cstheme="minorHAnsi"/>
        </w:rPr>
      </w:pPr>
      <w:r>
        <w:rPr>
          <w:rFonts w:cstheme="minorHAnsi"/>
        </w:rPr>
        <w:br w:type="page"/>
      </w:r>
    </w:p>
    <w:p w14:paraId="0D328D11" w14:textId="54CF9C49" w:rsidR="005052BB" w:rsidRDefault="005052BB" w:rsidP="002C386A">
      <w:pPr>
        <w:rPr>
          <w:rFonts w:cstheme="minorHAnsi"/>
        </w:rPr>
      </w:pPr>
      <w:r w:rsidRPr="005052BB">
        <w:rPr>
          <w:rFonts w:cstheme="minorHAnsi"/>
        </w:rPr>
        <w:lastRenderedPageBreak/>
        <w:t xml:space="preserve">Le serveur DNS a été modifié suite à l’installation du rôle AD DS, par l’adresse </w:t>
      </w:r>
      <w:r w:rsidRPr="005052BB">
        <w:rPr>
          <w:rFonts w:ascii="Consolas" w:hAnsi="Consolas" w:cstheme="minorHAnsi"/>
          <w:b/>
          <w:bCs/>
        </w:rPr>
        <w:t>127.0.0.1</w:t>
      </w:r>
      <w:r>
        <w:rPr>
          <w:rFonts w:cstheme="minorHAnsi"/>
        </w:rPr>
        <w:br/>
      </w:r>
      <w:r w:rsidRPr="005052BB">
        <w:rPr>
          <w:rFonts w:cstheme="minorHAnsi"/>
          <w:b/>
          <w:bCs/>
        </w:rPr>
        <w:t>Modifiez l’adresse du serveur DNS</w:t>
      </w:r>
      <w:r w:rsidRPr="005052BB">
        <w:rPr>
          <w:rFonts w:cstheme="minorHAnsi"/>
        </w:rPr>
        <w:t xml:space="preserve"> en indiquant que le DNS préféré est le serveur lui-même</w:t>
      </w:r>
      <w:r>
        <w:rPr>
          <w:rFonts w:cstheme="minorHAnsi"/>
        </w:rPr>
        <w:t xml:space="preserve"> soit </w:t>
      </w:r>
      <w:r w:rsidRPr="005052BB">
        <w:rPr>
          <w:rFonts w:ascii="Consolas" w:hAnsi="Consolas" w:cstheme="minorHAnsi"/>
          <w:b/>
          <w:bCs/>
        </w:rPr>
        <w:t>192.168.19.100</w:t>
      </w:r>
    </w:p>
    <w:p w14:paraId="499E187D" w14:textId="47C2D46B" w:rsidR="007025F5" w:rsidRDefault="005052BB" w:rsidP="002C386A">
      <w:pPr>
        <w:rPr>
          <w:rFonts w:cstheme="minorHAnsi"/>
        </w:rPr>
      </w:pPr>
      <w:r>
        <w:rPr>
          <w:noProof/>
        </w:rPr>
        <w:drawing>
          <wp:inline distT="0" distB="0" distL="0" distR="0" wp14:anchorId="0D7A0B98" wp14:editId="53A76389">
            <wp:extent cx="5760720" cy="2442845"/>
            <wp:effectExtent l="0" t="0" r="0" b="0"/>
            <wp:docPr id="2668905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89051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4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31B7C" w14:textId="6DF0CAB9" w:rsidR="002C386A" w:rsidRDefault="007025F5" w:rsidP="002C386A">
      <w:pPr>
        <w:rPr>
          <w:rFonts w:cstheme="minorHAnsi"/>
          <w:b/>
          <w:bCs/>
        </w:rPr>
      </w:pPr>
      <w:r>
        <w:rPr>
          <w:rFonts w:cstheme="minorHAnsi"/>
        </w:rPr>
        <w:t xml:space="preserve">Valider en cliquant sur </w:t>
      </w:r>
      <w:r w:rsidRPr="007025F5">
        <w:rPr>
          <w:rFonts w:cstheme="minorHAnsi"/>
          <w:b/>
          <w:bCs/>
        </w:rPr>
        <w:t>OK</w:t>
      </w:r>
    </w:p>
    <w:p w14:paraId="10D17595" w14:textId="2761C847" w:rsidR="007025F5" w:rsidRPr="002C50C6" w:rsidRDefault="007025F5" w:rsidP="002C386A">
      <w:pPr>
        <w:rPr>
          <w:rFonts w:cstheme="minorHAnsi"/>
        </w:rPr>
      </w:pPr>
      <w:r>
        <w:rPr>
          <w:noProof/>
        </w:rPr>
        <w:drawing>
          <wp:inline distT="0" distB="0" distL="0" distR="0" wp14:anchorId="6D4D0E8D" wp14:editId="4034315B">
            <wp:extent cx="3666667" cy="1609524"/>
            <wp:effectExtent l="0" t="0" r="0" b="0"/>
            <wp:docPr id="15871989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198943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66667" cy="1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25F5" w:rsidRPr="002C50C6">
      <w:headerReference w:type="default" r:id="rId30"/>
      <w:foot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9A6C8" w14:textId="77777777" w:rsidR="000C340B" w:rsidRDefault="000C340B" w:rsidP="000C340B">
      <w:pPr>
        <w:spacing w:after="0" w:line="240" w:lineRule="auto"/>
      </w:pPr>
      <w:r>
        <w:separator/>
      </w:r>
    </w:p>
  </w:endnote>
  <w:endnote w:type="continuationSeparator" w:id="0">
    <w:p w14:paraId="01801141" w14:textId="77777777" w:rsidR="000C340B" w:rsidRDefault="000C340B" w:rsidP="000C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3610"/>
      <w:gridCol w:w="3084"/>
      <w:gridCol w:w="1008"/>
      <w:gridCol w:w="1360"/>
    </w:tblGrid>
    <w:tr w:rsidR="000C340B" w14:paraId="7F68D5AC" w14:textId="77777777" w:rsidTr="00AE376D">
      <w:tc>
        <w:tcPr>
          <w:tcW w:w="3749" w:type="dxa"/>
        </w:tcPr>
        <w:p w14:paraId="3D21A696" w14:textId="25C314E0" w:rsidR="000C340B" w:rsidRPr="004E3E66" w:rsidRDefault="00D900CB">
          <w:pPr>
            <w:pStyle w:val="Pieddepage"/>
            <w:rPr>
              <w:rFonts w:ascii="Consolas" w:hAnsi="Consolas"/>
            </w:rPr>
          </w:pPr>
          <w:r>
            <w:rPr>
              <w:rFonts w:ascii="Consolas" w:hAnsi="Consolas"/>
            </w:rPr>
            <w:t>Création DC et AD (AD DS)</w:t>
          </w:r>
        </w:p>
      </w:tc>
      <w:tc>
        <w:tcPr>
          <w:tcW w:w="3199" w:type="dxa"/>
        </w:tcPr>
        <w:p w14:paraId="4F008D0D" w14:textId="065706B6" w:rsidR="000C340B" w:rsidRPr="004E3E66" w:rsidRDefault="000C340B">
          <w:pPr>
            <w:pStyle w:val="Pieddepage"/>
            <w:rPr>
              <w:rFonts w:ascii="Consolas" w:hAnsi="Consolas"/>
            </w:rPr>
          </w:pPr>
          <w:r w:rsidRPr="004E3E66">
            <w:rPr>
              <w:rFonts w:ascii="Consolas" w:hAnsi="Consolas"/>
            </w:rPr>
            <w:t>Modifié le :</w:t>
          </w:r>
        </w:p>
      </w:tc>
      <w:tc>
        <w:tcPr>
          <w:tcW w:w="702" w:type="dxa"/>
        </w:tcPr>
        <w:p w14:paraId="63300D47" w14:textId="5FBC69FC" w:rsidR="000C340B" w:rsidRPr="004E3E66" w:rsidRDefault="004E3E66" w:rsidP="004E3E66">
          <w:pPr>
            <w:pStyle w:val="Pieddepage"/>
            <w:jc w:val="right"/>
            <w:rPr>
              <w:rFonts w:ascii="Consolas" w:hAnsi="Consolas"/>
            </w:rPr>
          </w:pPr>
          <w:r>
            <w:rPr>
              <w:rFonts w:ascii="Consolas" w:hAnsi="Consolas"/>
            </w:rPr>
            <w:t>v</w:t>
          </w:r>
          <w:r w:rsidRPr="004E3E66">
            <w:rPr>
              <w:rFonts w:ascii="Consolas" w:hAnsi="Consolas"/>
            </w:rPr>
            <w:t>.</w:t>
          </w:r>
          <w:r w:rsidR="000C340B" w:rsidRPr="004E3E66">
            <w:rPr>
              <w:rFonts w:ascii="Consolas" w:hAnsi="Consolas"/>
            </w:rPr>
            <w:t> </w:t>
          </w:r>
          <w:r w:rsidRPr="004E3E66">
            <w:rPr>
              <w:rFonts w:ascii="Consolas" w:hAnsi="Consolas"/>
            </w:rPr>
            <w:t>1.0</w:t>
          </w:r>
        </w:p>
      </w:tc>
      <w:tc>
        <w:tcPr>
          <w:tcW w:w="1412" w:type="dxa"/>
        </w:tcPr>
        <w:p w14:paraId="457A49AA" w14:textId="79B34E5B" w:rsidR="000C340B" w:rsidRPr="004E3E66" w:rsidRDefault="004E3E66" w:rsidP="004E3E66">
          <w:pPr>
            <w:pStyle w:val="Pieddepage"/>
            <w:jc w:val="right"/>
            <w:rPr>
              <w:rFonts w:ascii="Consolas" w:hAnsi="Consolas"/>
            </w:rPr>
          </w:pPr>
          <w:r w:rsidRPr="004E3E66">
            <w:rPr>
              <w:rFonts w:ascii="Consolas" w:hAnsi="Consolas"/>
            </w:rPr>
            <w:t xml:space="preserve"> </w:t>
          </w:r>
          <w:r w:rsidRPr="004E3E66">
            <w:rPr>
              <w:rFonts w:ascii="Consolas" w:hAnsi="Consolas"/>
              <w:b/>
              <w:bCs/>
            </w:rPr>
            <w:fldChar w:fldCharType="begin"/>
          </w:r>
          <w:r w:rsidRPr="004E3E66">
            <w:rPr>
              <w:rFonts w:ascii="Consolas" w:hAnsi="Consolas"/>
              <w:b/>
              <w:bCs/>
            </w:rPr>
            <w:instrText>PAGE  \* Arabic  \* MERGEFORMAT</w:instrText>
          </w:r>
          <w:r w:rsidRPr="004E3E66">
            <w:rPr>
              <w:rFonts w:ascii="Consolas" w:hAnsi="Consolas"/>
              <w:b/>
              <w:bCs/>
            </w:rPr>
            <w:fldChar w:fldCharType="separate"/>
          </w:r>
          <w:r w:rsidRPr="004E3E66">
            <w:rPr>
              <w:rFonts w:ascii="Consolas" w:hAnsi="Consolas"/>
              <w:b/>
              <w:bCs/>
            </w:rPr>
            <w:t>1</w:t>
          </w:r>
          <w:r w:rsidRPr="004E3E66">
            <w:rPr>
              <w:rFonts w:ascii="Consolas" w:hAnsi="Consolas"/>
              <w:b/>
              <w:bCs/>
            </w:rPr>
            <w:fldChar w:fldCharType="end"/>
          </w:r>
          <w:r w:rsidRPr="004E3E66">
            <w:rPr>
              <w:rFonts w:ascii="Consolas" w:hAnsi="Consolas"/>
            </w:rPr>
            <w:t xml:space="preserve"> / </w:t>
          </w:r>
          <w:r w:rsidRPr="004E3E66">
            <w:rPr>
              <w:rFonts w:ascii="Consolas" w:hAnsi="Consolas"/>
              <w:b/>
              <w:bCs/>
            </w:rPr>
            <w:fldChar w:fldCharType="begin"/>
          </w:r>
          <w:r w:rsidRPr="004E3E66">
            <w:rPr>
              <w:rFonts w:ascii="Consolas" w:hAnsi="Consolas"/>
              <w:b/>
              <w:bCs/>
            </w:rPr>
            <w:instrText>NUMPAGES  \* Arabic  \* MERGEFORMAT</w:instrText>
          </w:r>
          <w:r w:rsidRPr="004E3E66">
            <w:rPr>
              <w:rFonts w:ascii="Consolas" w:hAnsi="Consolas"/>
              <w:b/>
              <w:bCs/>
            </w:rPr>
            <w:fldChar w:fldCharType="separate"/>
          </w:r>
          <w:r w:rsidRPr="004E3E66">
            <w:rPr>
              <w:rFonts w:ascii="Consolas" w:hAnsi="Consolas"/>
              <w:b/>
              <w:bCs/>
            </w:rPr>
            <w:t>2</w:t>
          </w:r>
          <w:r w:rsidRPr="004E3E66">
            <w:rPr>
              <w:rFonts w:ascii="Consolas" w:hAnsi="Consolas"/>
              <w:b/>
              <w:bCs/>
            </w:rPr>
            <w:fldChar w:fldCharType="end"/>
          </w:r>
        </w:p>
      </w:tc>
    </w:tr>
  </w:tbl>
  <w:p w14:paraId="78875055" w14:textId="77777777" w:rsidR="000C340B" w:rsidRDefault="000C340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84AE9" w14:textId="77777777" w:rsidR="000C340B" w:rsidRDefault="000C340B" w:rsidP="000C340B">
      <w:pPr>
        <w:spacing w:after="0" w:line="240" w:lineRule="auto"/>
      </w:pPr>
      <w:r>
        <w:separator/>
      </w:r>
    </w:p>
  </w:footnote>
  <w:footnote w:type="continuationSeparator" w:id="0">
    <w:p w14:paraId="64B5121A" w14:textId="77777777" w:rsidR="000C340B" w:rsidRDefault="000C340B" w:rsidP="000C3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1685"/>
      <w:gridCol w:w="5841"/>
      <w:gridCol w:w="1536"/>
    </w:tblGrid>
    <w:tr w:rsidR="000C340B" w14:paraId="70B33383" w14:textId="77777777" w:rsidTr="00D900CB">
      <w:tc>
        <w:tcPr>
          <w:tcW w:w="1696" w:type="dxa"/>
        </w:tcPr>
        <w:p w14:paraId="4945BEA0" w14:textId="1B3ED3FC" w:rsidR="000C340B" w:rsidRPr="004E3E66" w:rsidRDefault="000C340B">
          <w:pPr>
            <w:pStyle w:val="En-tte"/>
            <w:rPr>
              <w:rFonts w:ascii="Consolas" w:hAnsi="Consolas"/>
            </w:rPr>
          </w:pPr>
          <w:r w:rsidRPr="004E3E66">
            <w:rPr>
              <w:rFonts w:ascii="Consolas" w:hAnsi="Consolas"/>
            </w:rPr>
            <w:t>B. HESCHUNG</w:t>
          </w:r>
        </w:p>
      </w:tc>
      <w:tc>
        <w:tcPr>
          <w:tcW w:w="5954" w:type="dxa"/>
        </w:tcPr>
        <w:p w14:paraId="13AEE056" w14:textId="16433FC1" w:rsidR="000C340B" w:rsidRPr="004E3E66" w:rsidRDefault="00D900CB" w:rsidP="00D900CB">
          <w:pPr>
            <w:pStyle w:val="En-tte"/>
            <w:jc w:val="center"/>
            <w:rPr>
              <w:rFonts w:ascii="Consolas" w:hAnsi="Consolas"/>
              <w:b/>
              <w:bCs/>
            </w:rPr>
          </w:pPr>
          <w:r>
            <w:rPr>
              <w:rFonts w:ascii="Consolas" w:hAnsi="Consolas"/>
              <w:b/>
              <w:bCs/>
            </w:rPr>
            <w:t>Création DC et Active Directory (AD DS)</w:t>
          </w:r>
        </w:p>
      </w:tc>
      <w:tc>
        <w:tcPr>
          <w:tcW w:w="1412" w:type="dxa"/>
        </w:tcPr>
        <w:p w14:paraId="36E0FF69" w14:textId="4AE05E6B" w:rsidR="000C340B" w:rsidRPr="004E3E66" w:rsidRDefault="00D900CB" w:rsidP="00D900CB">
          <w:pPr>
            <w:pStyle w:val="En-tte"/>
            <w:jc w:val="right"/>
            <w:rPr>
              <w:rFonts w:ascii="Consolas" w:hAnsi="Consolas"/>
            </w:rPr>
          </w:pPr>
          <w:r>
            <w:rPr>
              <w:rFonts w:ascii="Consolas" w:hAnsi="Consolas"/>
            </w:rPr>
            <w:t>09/12/2025</w:t>
          </w:r>
        </w:p>
      </w:tc>
    </w:tr>
  </w:tbl>
  <w:p w14:paraId="42B7C8AB" w14:textId="2539FABD" w:rsidR="000C340B" w:rsidRDefault="000C340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81529"/>
    <w:multiLevelType w:val="hybridMultilevel"/>
    <w:tmpl w:val="E0049BA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614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0B"/>
    <w:rsid w:val="00020B87"/>
    <w:rsid w:val="000C340B"/>
    <w:rsid w:val="00176040"/>
    <w:rsid w:val="002A4687"/>
    <w:rsid w:val="002C386A"/>
    <w:rsid w:val="002C50C6"/>
    <w:rsid w:val="00321135"/>
    <w:rsid w:val="003E29A3"/>
    <w:rsid w:val="004130AB"/>
    <w:rsid w:val="004E07A9"/>
    <w:rsid w:val="004E3E66"/>
    <w:rsid w:val="005052BB"/>
    <w:rsid w:val="007025F5"/>
    <w:rsid w:val="007D17A3"/>
    <w:rsid w:val="0084782A"/>
    <w:rsid w:val="008F12CB"/>
    <w:rsid w:val="009A77FE"/>
    <w:rsid w:val="00AC44F1"/>
    <w:rsid w:val="00AE376D"/>
    <w:rsid w:val="00B14551"/>
    <w:rsid w:val="00B66E4E"/>
    <w:rsid w:val="00C934E3"/>
    <w:rsid w:val="00D25116"/>
    <w:rsid w:val="00D367E2"/>
    <w:rsid w:val="00D900CB"/>
    <w:rsid w:val="00F134B5"/>
    <w:rsid w:val="00F97934"/>
    <w:rsid w:val="00FE4022"/>
    <w:rsid w:val="00FF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7CBAD"/>
  <w15:chartTrackingRefBased/>
  <w15:docId w15:val="{343C13F2-A55D-48D7-8B2A-BAF73D41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C3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3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3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3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3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3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3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3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3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3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3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3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340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340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34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34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34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34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3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3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3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3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3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34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34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340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3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340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340B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340B"/>
  </w:style>
  <w:style w:type="paragraph" w:styleId="Pieddepage">
    <w:name w:val="footer"/>
    <w:basedOn w:val="Normal"/>
    <w:link w:val="Pieddepag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C340B"/>
  </w:style>
  <w:style w:type="table" w:styleId="Grilledutableau">
    <w:name w:val="Table Grid"/>
    <w:basedOn w:val="TableauNormal"/>
    <w:uiPriority w:val="39"/>
    <w:rsid w:val="000C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eader" Target="header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11</Pages>
  <Words>412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15</cp:revision>
  <dcterms:created xsi:type="dcterms:W3CDTF">2025-12-01T15:01:00Z</dcterms:created>
  <dcterms:modified xsi:type="dcterms:W3CDTF">2025-12-10T12:56:00Z</dcterms:modified>
</cp:coreProperties>
</file>