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37A4D" w:rsidRDefault="00C37A4D">
      <w:pPr>
        <w:pStyle w:val="Titre"/>
        <w:spacing w:after="0"/>
        <w:jc w:val="center"/>
        <w:rPr>
          <w:b/>
          <w:sz w:val="28"/>
          <w:szCs w:val="28"/>
        </w:rPr>
      </w:pPr>
    </w:p>
    <w:p w:rsidR="00C37A4D" w:rsidRDefault="00C37A4D">
      <w:pPr>
        <w:pStyle w:val="Titre2"/>
      </w:pPr>
      <w:bookmarkStart w:id="0" w:name="_c8dx572mx6q7" w:colFirst="0" w:colLast="0"/>
      <w:bookmarkEnd w:id="0"/>
    </w:p>
    <w:p w:rsidR="00C37A4D" w:rsidRDefault="00C37A4D"/>
    <w:sdt>
      <w:sdtPr>
        <w:id w:val="-1776631355"/>
        <w:docPartObj>
          <w:docPartGallery w:val="Table of Contents"/>
          <w:docPartUnique/>
        </w:docPartObj>
      </w:sdtPr>
      <w:sdtEndPr/>
      <w:sdtContent>
        <w:p w:rsidR="00C37A4D" w:rsidRDefault="005456A6">
          <w:pPr>
            <w:tabs>
              <w:tab w:val="right" w:pos="9025"/>
            </w:tabs>
            <w:spacing w:before="80" w:line="240" w:lineRule="auto"/>
          </w:pPr>
          <w:r>
            <w:fldChar w:fldCharType="begin"/>
          </w:r>
          <w:r>
            <w:instrText xml:space="preserve"> TOC \h \u \z </w:instrText>
          </w:r>
          <w:r>
            <w:fldChar w:fldCharType="separate"/>
          </w:r>
          <w:hyperlink w:anchor="_dslg8ot9arz9">
            <w:r>
              <w:rPr>
                <w:b/>
              </w:rPr>
              <w:t>adduser</w:t>
            </w:r>
          </w:hyperlink>
          <w:r>
            <w:rPr>
              <w:b/>
            </w:rPr>
            <w:tab/>
          </w:r>
          <w:r>
            <w:fldChar w:fldCharType="begin"/>
          </w:r>
          <w:r>
            <w:instrText xml:space="preserve"> PAGEREF _dslg8ot9arz9 \h </w:instrText>
          </w:r>
          <w:r>
            <w:fldChar w:fldCharType="separate"/>
          </w:r>
          <w:r>
            <w:rPr>
              <w:b/>
            </w:rPr>
            <w:t>2</w:t>
          </w:r>
          <w:r>
            <w:fldChar w:fldCharType="end"/>
          </w:r>
        </w:p>
        <w:p w:rsidR="00C37A4D" w:rsidRDefault="00CC20C3">
          <w:pPr>
            <w:tabs>
              <w:tab w:val="right" w:pos="9025"/>
            </w:tabs>
            <w:spacing w:before="60" w:line="240" w:lineRule="auto"/>
            <w:ind w:left="360"/>
          </w:pPr>
          <w:hyperlink w:anchor="_4t5r2udvfl13">
            <w:r w:rsidR="005456A6">
              <w:t>La création interactives - adduser</w:t>
            </w:r>
          </w:hyperlink>
          <w:r w:rsidR="005456A6">
            <w:tab/>
          </w:r>
          <w:r w:rsidR="005456A6">
            <w:fldChar w:fldCharType="begin"/>
          </w:r>
          <w:r w:rsidR="005456A6">
            <w:instrText xml:space="preserve"> PAGEREF _4t5r2udvfl13 \h </w:instrText>
          </w:r>
          <w:r w:rsidR="005456A6">
            <w:fldChar w:fldCharType="separate"/>
          </w:r>
          <w:r w:rsidR="005456A6">
            <w:t>2</w:t>
          </w:r>
          <w:r w:rsidR="005456A6">
            <w:fldChar w:fldCharType="end"/>
          </w:r>
        </w:p>
        <w:p w:rsidR="00C37A4D" w:rsidRDefault="00CC20C3">
          <w:pPr>
            <w:tabs>
              <w:tab w:val="right" w:pos="9025"/>
            </w:tabs>
            <w:spacing w:before="60" w:line="240" w:lineRule="auto"/>
            <w:ind w:left="360"/>
          </w:pPr>
          <w:hyperlink w:anchor="_av072ml6yoe">
            <w:r w:rsidR="005456A6">
              <w:t>La création non-interactives - useradd</w:t>
            </w:r>
          </w:hyperlink>
          <w:r w:rsidR="005456A6">
            <w:tab/>
          </w:r>
          <w:r w:rsidR="005456A6">
            <w:fldChar w:fldCharType="begin"/>
          </w:r>
          <w:r w:rsidR="005456A6">
            <w:instrText xml:space="preserve"> PAGEREF _av072ml6yoe \h </w:instrText>
          </w:r>
          <w:r w:rsidR="005456A6">
            <w:fldChar w:fldCharType="separate"/>
          </w:r>
          <w:r w:rsidR="005456A6">
            <w:t>2</w:t>
          </w:r>
          <w:r w:rsidR="005456A6">
            <w:fldChar w:fldCharType="end"/>
          </w:r>
        </w:p>
        <w:p w:rsidR="00C37A4D" w:rsidRDefault="00CC20C3">
          <w:pPr>
            <w:tabs>
              <w:tab w:val="right" w:pos="9025"/>
            </w:tabs>
            <w:spacing w:before="60" w:line="240" w:lineRule="auto"/>
            <w:ind w:left="360"/>
          </w:pPr>
          <w:hyperlink w:anchor="_3utbmjx946b6">
            <w:r w:rsidR="005456A6">
              <w:t>Gestion des utilisateurs</w:t>
            </w:r>
          </w:hyperlink>
          <w:r w:rsidR="005456A6">
            <w:tab/>
          </w:r>
          <w:r w:rsidR="005456A6">
            <w:fldChar w:fldCharType="begin"/>
          </w:r>
          <w:r w:rsidR="005456A6">
            <w:instrText xml:space="preserve"> PAGEREF _3utbmjx946b6 \h </w:instrText>
          </w:r>
          <w:r w:rsidR="005456A6">
            <w:fldChar w:fldCharType="separate"/>
          </w:r>
          <w:r w:rsidR="005456A6">
            <w:t>2</w:t>
          </w:r>
          <w:r w:rsidR="005456A6">
            <w:fldChar w:fldCharType="end"/>
          </w:r>
        </w:p>
        <w:p w:rsidR="00C37A4D" w:rsidRDefault="00CC20C3">
          <w:pPr>
            <w:tabs>
              <w:tab w:val="right" w:pos="9025"/>
            </w:tabs>
            <w:spacing w:before="60" w:line="240" w:lineRule="auto"/>
            <w:ind w:left="720"/>
          </w:pPr>
          <w:hyperlink w:anchor="_xfft59ir2o8i">
            <w:r w:rsidR="005456A6">
              <w:t>Le fichier : /etc/passwd et /etc/group</w:t>
            </w:r>
          </w:hyperlink>
          <w:r w:rsidR="005456A6">
            <w:tab/>
          </w:r>
          <w:r w:rsidR="005456A6">
            <w:fldChar w:fldCharType="begin"/>
          </w:r>
          <w:r w:rsidR="005456A6">
            <w:instrText xml:space="preserve"> PAGEREF _xfft59ir2o8i \h </w:instrText>
          </w:r>
          <w:r w:rsidR="005456A6">
            <w:fldChar w:fldCharType="separate"/>
          </w:r>
          <w:r w:rsidR="005456A6">
            <w:t>2</w:t>
          </w:r>
          <w:r w:rsidR="005456A6">
            <w:fldChar w:fldCharType="end"/>
          </w:r>
        </w:p>
        <w:p w:rsidR="00C37A4D" w:rsidRDefault="00CC20C3">
          <w:pPr>
            <w:tabs>
              <w:tab w:val="right" w:pos="9025"/>
            </w:tabs>
            <w:spacing w:before="60" w:line="240" w:lineRule="auto"/>
            <w:ind w:left="720"/>
          </w:pPr>
          <w:hyperlink w:anchor="_6qoahofignbp">
            <w:r w:rsidR="005456A6">
              <w:t>Ajouter un utilisateur à un groupes</w:t>
            </w:r>
          </w:hyperlink>
          <w:r w:rsidR="005456A6">
            <w:tab/>
          </w:r>
          <w:r w:rsidR="005456A6">
            <w:fldChar w:fldCharType="begin"/>
          </w:r>
          <w:r w:rsidR="005456A6">
            <w:instrText xml:space="preserve"> PAGEREF _6qoahofignbp \h </w:instrText>
          </w:r>
          <w:r w:rsidR="005456A6">
            <w:fldChar w:fldCharType="separate"/>
          </w:r>
          <w:r w:rsidR="005456A6">
            <w:t>3</w:t>
          </w:r>
          <w:r w:rsidR="005456A6">
            <w:fldChar w:fldCharType="end"/>
          </w:r>
        </w:p>
        <w:p w:rsidR="00C37A4D" w:rsidRDefault="00CC20C3">
          <w:pPr>
            <w:tabs>
              <w:tab w:val="right" w:pos="9025"/>
            </w:tabs>
            <w:spacing w:before="60" w:line="240" w:lineRule="auto"/>
            <w:ind w:left="720"/>
          </w:pPr>
          <w:hyperlink w:anchor="_x83wqkw859y0">
            <w:r w:rsidR="005456A6">
              <w:t>Modifier les paramètres renseignés</w:t>
            </w:r>
          </w:hyperlink>
          <w:r w:rsidR="005456A6">
            <w:tab/>
          </w:r>
          <w:r w:rsidR="005456A6">
            <w:fldChar w:fldCharType="begin"/>
          </w:r>
          <w:r w:rsidR="005456A6">
            <w:instrText xml:space="preserve"> PAGEREF _x83wqkw859y0 \h </w:instrText>
          </w:r>
          <w:r w:rsidR="005456A6">
            <w:fldChar w:fldCharType="separate"/>
          </w:r>
          <w:r w:rsidR="005456A6">
            <w:t>3</w:t>
          </w:r>
          <w:r w:rsidR="005456A6">
            <w:fldChar w:fldCharType="end"/>
          </w:r>
        </w:p>
        <w:p w:rsidR="00C37A4D" w:rsidRDefault="00CC20C3">
          <w:pPr>
            <w:tabs>
              <w:tab w:val="right" w:pos="9025"/>
            </w:tabs>
            <w:spacing w:before="60" w:after="80" w:line="240" w:lineRule="auto"/>
            <w:ind w:left="720"/>
          </w:pPr>
          <w:hyperlink w:anchor="_b6askusu67ak">
            <w:r w:rsidR="005456A6">
              <w:t>Supprimer un utilisateur &amp; un groupe</w:t>
            </w:r>
          </w:hyperlink>
          <w:r w:rsidR="005456A6">
            <w:tab/>
          </w:r>
          <w:r w:rsidR="005456A6">
            <w:fldChar w:fldCharType="begin"/>
          </w:r>
          <w:r w:rsidR="005456A6">
            <w:instrText xml:space="preserve"> PAGEREF _b6askusu67ak \h </w:instrText>
          </w:r>
          <w:r w:rsidR="005456A6">
            <w:fldChar w:fldCharType="separate"/>
          </w:r>
          <w:r w:rsidR="005456A6">
            <w:t>3</w:t>
          </w:r>
          <w:r w:rsidR="005456A6">
            <w:fldChar w:fldCharType="end"/>
          </w:r>
          <w:r w:rsidR="005456A6">
            <w:fldChar w:fldCharType="end"/>
          </w:r>
        </w:p>
      </w:sdtContent>
    </w:sdt>
    <w:p w:rsidR="00C37A4D" w:rsidRDefault="00C37A4D">
      <w:pPr>
        <w:rPr>
          <w:b/>
          <w:sz w:val="20"/>
          <w:szCs w:val="20"/>
        </w:rPr>
      </w:pPr>
    </w:p>
    <w:p w:rsidR="00C37A4D" w:rsidRDefault="00C37A4D">
      <w:pPr>
        <w:pStyle w:val="Titre2"/>
      </w:pPr>
      <w:bookmarkStart w:id="1" w:name="_deeas81rmzo2" w:colFirst="0" w:colLast="0"/>
      <w:bookmarkEnd w:id="1"/>
    </w:p>
    <w:p w:rsidR="00C37A4D" w:rsidRDefault="00C37A4D">
      <w:pPr>
        <w:pStyle w:val="Titre2"/>
      </w:pPr>
      <w:bookmarkStart w:id="2" w:name="_zfvpyd50sxmw" w:colFirst="0" w:colLast="0"/>
      <w:bookmarkEnd w:id="2"/>
    </w:p>
    <w:p w:rsidR="00C37A4D" w:rsidRDefault="005456A6">
      <w:pPr>
        <w:pStyle w:val="Titre2"/>
      </w:pPr>
      <w:bookmarkStart w:id="3" w:name="_kg56hnweh9v1" w:colFirst="0" w:colLast="0"/>
      <w:bookmarkEnd w:id="3"/>
      <w:r>
        <w:br w:type="page"/>
      </w:r>
    </w:p>
    <w:p w:rsidR="00C37A4D" w:rsidRDefault="00C37A4D">
      <w:pPr>
        <w:pStyle w:val="Titre2"/>
      </w:pPr>
      <w:bookmarkStart w:id="4" w:name="_3ccvv769zrme" w:colFirst="0" w:colLast="0"/>
      <w:bookmarkEnd w:id="4"/>
    </w:p>
    <w:p w:rsidR="00C37A4D" w:rsidRDefault="005456A6">
      <w:pPr>
        <w:pStyle w:val="Titre2"/>
      </w:pPr>
      <w:bookmarkStart w:id="5" w:name="_dslg8ot9arz9" w:colFirst="0" w:colLast="0"/>
      <w:bookmarkEnd w:id="5"/>
      <w:proofErr w:type="spellStart"/>
      <w:proofErr w:type="gramStart"/>
      <w:r>
        <w:t>adduser</w:t>
      </w:r>
      <w:proofErr w:type="spellEnd"/>
      <w:proofErr w:type="gramEnd"/>
      <w:r>
        <w:t xml:space="preserve"> </w:t>
      </w:r>
    </w:p>
    <w:p w:rsidR="00C37A4D" w:rsidRDefault="00C37A4D"/>
    <w:p w:rsidR="00C37A4D" w:rsidRDefault="005456A6">
      <w:pPr>
        <w:pStyle w:val="Titre3"/>
        <w:spacing w:before="0" w:after="0"/>
        <w:rPr>
          <w:b/>
          <w:i/>
          <w:color w:val="000000"/>
          <w:sz w:val="20"/>
          <w:szCs w:val="20"/>
        </w:rPr>
      </w:pPr>
      <w:bookmarkStart w:id="6" w:name="_4t5r2udvfl13" w:colFirst="0" w:colLast="0"/>
      <w:bookmarkEnd w:id="6"/>
      <w:r>
        <w:rPr>
          <w:b/>
          <w:i/>
          <w:color w:val="000000"/>
          <w:sz w:val="20"/>
          <w:szCs w:val="20"/>
        </w:rPr>
        <w:t xml:space="preserve">La création interactives - </w:t>
      </w:r>
      <w:proofErr w:type="spellStart"/>
      <w:r>
        <w:rPr>
          <w:b/>
          <w:i/>
          <w:color w:val="000000"/>
          <w:sz w:val="20"/>
          <w:szCs w:val="20"/>
        </w:rPr>
        <w:t>adduser</w:t>
      </w:r>
      <w:proofErr w:type="spellEnd"/>
    </w:p>
    <w:p w:rsidR="00C37A4D" w:rsidRDefault="005456A6">
      <w:pPr>
        <w:jc w:val="both"/>
        <w:rPr>
          <w:sz w:val="20"/>
          <w:szCs w:val="20"/>
        </w:rPr>
      </w:pPr>
      <w:r>
        <w:rPr>
          <w:sz w:val="20"/>
          <w:szCs w:val="20"/>
        </w:rPr>
        <w:t xml:space="preserve">La commande </w:t>
      </w:r>
      <w:proofErr w:type="spellStart"/>
      <w:r>
        <w:rPr>
          <w:i/>
          <w:sz w:val="20"/>
          <w:szCs w:val="20"/>
        </w:rPr>
        <w:t>adduser</w:t>
      </w:r>
      <w:proofErr w:type="spellEnd"/>
      <w:r>
        <w:rPr>
          <w:i/>
          <w:sz w:val="20"/>
          <w:szCs w:val="20"/>
        </w:rPr>
        <w:t xml:space="preserve"> </w:t>
      </w:r>
      <w:r w:rsidR="0020405F">
        <w:rPr>
          <w:sz w:val="20"/>
          <w:szCs w:val="20"/>
        </w:rPr>
        <w:t>permet de créer un</w:t>
      </w:r>
      <w:r>
        <w:rPr>
          <w:sz w:val="20"/>
          <w:szCs w:val="20"/>
        </w:rPr>
        <w:t xml:space="preserve"> </w:t>
      </w:r>
      <w:r w:rsidR="0020405F">
        <w:rPr>
          <w:sz w:val="20"/>
          <w:szCs w:val="20"/>
        </w:rPr>
        <w:t>nouvel</w:t>
      </w:r>
      <w:r>
        <w:rPr>
          <w:sz w:val="20"/>
          <w:szCs w:val="20"/>
        </w:rPr>
        <w:t xml:space="preserve"> utilisateur de manières interactives. C’est à dire que durant tout le processus une série de question nous sera posé pour remplir les champs nécessaire à la création </w:t>
      </w:r>
      <w:r w:rsidR="0020405F">
        <w:rPr>
          <w:sz w:val="20"/>
          <w:szCs w:val="20"/>
        </w:rPr>
        <w:t xml:space="preserve">un nouvel utilisateur ; </w:t>
      </w:r>
      <w:r>
        <w:rPr>
          <w:sz w:val="20"/>
          <w:szCs w:val="20"/>
        </w:rPr>
        <w:t xml:space="preserve">La syntaxe de la commande est </w:t>
      </w:r>
      <w:proofErr w:type="spellStart"/>
      <w:r>
        <w:rPr>
          <w:i/>
          <w:sz w:val="20"/>
          <w:szCs w:val="20"/>
        </w:rPr>
        <w:t>adduser</w:t>
      </w:r>
      <w:proofErr w:type="spellEnd"/>
      <w:r>
        <w:rPr>
          <w:i/>
          <w:sz w:val="20"/>
          <w:szCs w:val="20"/>
        </w:rPr>
        <w:t xml:space="preserve"> </w:t>
      </w:r>
      <w:proofErr w:type="spellStart"/>
      <w:r>
        <w:rPr>
          <w:i/>
          <w:sz w:val="20"/>
          <w:szCs w:val="20"/>
        </w:rPr>
        <w:t>nom_utilisateur</w:t>
      </w:r>
      <w:proofErr w:type="spellEnd"/>
      <w:r>
        <w:rPr>
          <w:sz w:val="20"/>
          <w:szCs w:val="20"/>
        </w:rPr>
        <w:t xml:space="preserve">. </w:t>
      </w:r>
    </w:p>
    <w:p w:rsidR="00C37A4D" w:rsidRDefault="00C37A4D">
      <w:pPr>
        <w:rPr>
          <w:sz w:val="20"/>
          <w:szCs w:val="20"/>
        </w:rPr>
      </w:pPr>
    </w:p>
    <w:p w:rsidR="00C37A4D" w:rsidRDefault="005456A6">
      <w:pPr>
        <w:rPr>
          <w:sz w:val="20"/>
          <w:szCs w:val="20"/>
        </w:rPr>
      </w:pPr>
      <w:r>
        <w:rPr>
          <w:noProof/>
          <w:sz w:val="20"/>
          <w:szCs w:val="20"/>
          <w:lang w:val="fr-FR"/>
        </w:rPr>
        <w:drawing>
          <wp:inline distT="114300" distB="114300" distL="114300" distR="114300">
            <wp:extent cx="5731200" cy="25527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5731200" cy="2552700"/>
                    </a:xfrm>
                    <a:prstGeom prst="rect">
                      <a:avLst/>
                    </a:prstGeom>
                    <a:ln/>
                  </pic:spPr>
                </pic:pic>
              </a:graphicData>
            </a:graphic>
          </wp:inline>
        </w:drawing>
      </w:r>
    </w:p>
    <w:p w:rsidR="00C37A4D" w:rsidRDefault="00C37A4D">
      <w:pPr>
        <w:rPr>
          <w:sz w:val="20"/>
          <w:szCs w:val="20"/>
        </w:rPr>
      </w:pPr>
    </w:p>
    <w:p w:rsidR="00C37A4D" w:rsidRDefault="005456A6">
      <w:pPr>
        <w:rPr>
          <w:sz w:val="20"/>
          <w:szCs w:val="20"/>
        </w:rPr>
      </w:pPr>
      <w:r>
        <w:rPr>
          <w:sz w:val="20"/>
          <w:szCs w:val="20"/>
        </w:rPr>
        <w:t>Renseigner les champs demandé</w:t>
      </w:r>
      <w:r w:rsidR="0020405F">
        <w:rPr>
          <w:sz w:val="20"/>
          <w:szCs w:val="20"/>
        </w:rPr>
        <w:t>s</w:t>
      </w:r>
      <w:r>
        <w:rPr>
          <w:sz w:val="20"/>
          <w:szCs w:val="20"/>
        </w:rPr>
        <w:t xml:space="preserve"> ou laisse</w:t>
      </w:r>
      <w:r w:rsidR="0020405F">
        <w:rPr>
          <w:sz w:val="20"/>
          <w:szCs w:val="20"/>
        </w:rPr>
        <w:t>r</w:t>
      </w:r>
      <w:r>
        <w:rPr>
          <w:sz w:val="20"/>
          <w:szCs w:val="20"/>
        </w:rPr>
        <w:t xml:space="preserve"> les vides en appuyant sur entrée pour continuer.</w:t>
      </w:r>
    </w:p>
    <w:p w:rsidR="00C37A4D" w:rsidRDefault="005456A6">
      <w:pPr>
        <w:rPr>
          <w:sz w:val="20"/>
          <w:szCs w:val="20"/>
        </w:rPr>
      </w:pPr>
      <w:r>
        <w:rPr>
          <w:sz w:val="20"/>
          <w:szCs w:val="20"/>
        </w:rPr>
        <w:t xml:space="preserve">L’utilisateur est </w:t>
      </w:r>
      <w:r w:rsidR="00197703">
        <w:rPr>
          <w:sz w:val="20"/>
          <w:szCs w:val="20"/>
        </w:rPr>
        <w:t>prêt</w:t>
      </w:r>
      <w:r>
        <w:rPr>
          <w:sz w:val="20"/>
          <w:szCs w:val="20"/>
        </w:rPr>
        <w:t xml:space="preserve"> </w:t>
      </w:r>
      <w:r w:rsidR="0020405F">
        <w:rPr>
          <w:sz w:val="20"/>
          <w:szCs w:val="20"/>
        </w:rPr>
        <w:t>à</w:t>
      </w:r>
      <w:r>
        <w:rPr>
          <w:sz w:val="20"/>
          <w:szCs w:val="20"/>
        </w:rPr>
        <w:t xml:space="preserve"> se connecter. Pour modifier une information </w:t>
      </w:r>
    </w:p>
    <w:p w:rsidR="00C37A4D" w:rsidRDefault="00C37A4D">
      <w:pPr>
        <w:pStyle w:val="Titre3"/>
        <w:spacing w:before="0" w:after="0"/>
        <w:rPr>
          <w:b/>
          <w:i/>
          <w:color w:val="000000"/>
          <w:sz w:val="20"/>
          <w:szCs w:val="20"/>
        </w:rPr>
      </w:pPr>
      <w:bookmarkStart w:id="7" w:name="_4vozw7i2dqoe" w:colFirst="0" w:colLast="0"/>
      <w:bookmarkEnd w:id="7"/>
    </w:p>
    <w:p w:rsidR="00C37A4D" w:rsidRDefault="00C37A4D">
      <w:bookmarkStart w:id="8" w:name="_GoBack"/>
      <w:bookmarkEnd w:id="8"/>
    </w:p>
    <w:p w:rsidR="00C37A4D" w:rsidRDefault="005456A6">
      <w:pPr>
        <w:pStyle w:val="Titre3"/>
        <w:spacing w:before="0" w:after="0"/>
        <w:rPr>
          <w:b/>
          <w:i/>
          <w:color w:val="000000"/>
          <w:sz w:val="20"/>
          <w:szCs w:val="20"/>
        </w:rPr>
      </w:pPr>
      <w:bookmarkStart w:id="9" w:name="_av072ml6yoe" w:colFirst="0" w:colLast="0"/>
      <w:bookmarkEnd w:id="9"/>
      <w:r>
        <w:rPr>
          <w:b/>
          <w:i/>
          <w:color w:val="000000"/>
          <w:sz w:val="20"/>
          <w:szCs w:val="20"/>
        </w:rPr>
        <w:t xml:space="preserve">La création non-interactives - </w:t>
      </w:r>
      <w:proofErr w:type="spellStart"/>
      <w:r>
        <w:rPr>
          <w:b/>
          <w:i/>
          <w:color w:val="000000"/>
          <w:sz w:val="20"/>
          <w:szCs w:val="20"/>
        </w:rPr>
        <w:t>useradd</w:t>
      </w:r>
      <w:proofErr w:type="spellEnd"/>
    </w:p>
    <w:p w:rsidR="00C37A4D" w:rsidRDefault="005456A6">
      <w:pPr>
        <w:jc w:val="both"/>
        <w:rPr>
          <w:i/>
          <w:sz w:val="20"/>
          <w:szCs w:val="20"/>
        </w:rPr>
      </w:pPr>
      <w:r>
        <w:rPr>
          <w:sz w:val="20"/>
          <w:szCs w:val="20"/>
        </w:rPr>
        <w:t xml:space="preserve">La commande </w:t>
      </w:r>
      <w:proofErr w:type="spellStart"/>
      <w:r>
        <w:rPr>
          <w:sz w:val="20"/>
          <w:szCs w:val="20"/>
        </w:rPr>
        <w:t>useradd</w:t>
      </w:r>
      <w:proofErr w:type="spellEnd"/>
      <w:r>
        <w:rPr>
          <w:sz w:val="20"/>
          <w:szCs w:val="20"/>
        </w:rPr>
        <w:t xml:space="preserve"> permet de créer un utilisateur “session” de manière non-interactive. C’est à dire qu’il ne sera pas activé par défaut, ne possède pas de mot de passe et nous ne pouvons pas nous loguer avec ce dernier. La syntaxe est la même que pour </w:t>
      </w:r>
      <w:proofErr w:type="spellStart"/>
      <w:r>
        <w:rPr>
          <w:i/>
          <w:sz w:val="20"/>
          <w:szCs w:val="20"/>
        </w:rPr>
        <w:t>adduser</w:t>
      </w:r>
      <w:proofErr w:type="spellEnd"/>
      <w:r>
        <w:rPr>
          <w:sz w:val="20"/>
          <w:szCs w:val="20"/>
        </w:rPr>
        <w:t xml:space="preserve"> à savoir :</w:t>
      </w:r>
      <w:r>
        <w:rPr>
          <w:i/>
          <w:sz w:val="20"/>
          <w:szCs w:val="20"/>
        </w:rPr>
        <w:t xml:space="preserve"> </w:t>
      </w:r>
      <w:proofErr w:type="spellStart"/>
      <w:r>
        <w:rPr>
          <w:i/>
          <w:sz w:val="20"/>
          <w:szCs w:val="20"/>
        </w:rPr>
        <w:t>useradd</w:t>
      </w:r>
      <w:proofErr w:type="spellEnd"/>
      <w:r>
        <w:rPr>
          <w:i/>
          <w:sz w:val="20"/>
          <w:szCs w:val="20"/>
        </w:rPr>
        <w:t xml:space="preserve"> </w:t>
      </w:r>
      <w:proofErr w:type="spellStart"/>
      <w:r>
        <w:rPr>
          <w:i/>
          <w:sz w:val="20"/>
          <w:szCs w:val="20"/>
        </w:rPr>
        <w:t>nom_utilisateur</w:t>
      </w:r>
      <w:proofErr w:type="spellEnd"/>
    </w:p>
    <w:p w:rsidR="00C37A4D" w:rsidRDefault="00C37A4D">
      <w:pPr>
        <w:rPr>
          <w:sz w:val="20"/>
          <w:szCs w:val="20"/>
        </w:rPr>
      </w:pPr>
    </w:p>
    <w:p w:rsidR="00C37A4D" w:rsidRDefault="00C37A4D">
      <w:pPr>
        <w:rPr>
          <w:sz w:val="20"/>
          <w:szCs w:val="20"/>
        </w:rPr>
      </w:pPr>
    </w:p>
    <w:p w:rsidR="00C37A4D" w:rsidRDefault="005456A6">
      <w:pPr>
        <w:pStyle w:val="Titre3"/>
        <w:spacing w:before="0" w:after="0"/>
        <w:rPr>
          <w:b/>
          <w:i/>
          <w:color w:val="000000"/>
          <w:sz w:val="20"/>
          <w:szCs w:val="20"/>
        </w:rPr>
      </w:pPr>
      <w:bookmarkStart w:id="10" w:name="_3utbmjx946b6" w:colFirst="0" w:colLast="0"/>
      <w:bookmarkEnd w:id="10"/>
      <w:r>
        <w:rPr>
          <w:b/>
          <w:i/>
          <w:color w:val="000000"/>
          <w:sz w:val="20"/>
          <w:szCs w:val="20"/>
        </w:rPr>
        <w:t xml:space="preserve">Gestion des utilisateurs </w:t>
      </w:r>
    </w:p>
    <w:p w:rsidR="00C37A4D" w:rsidRDefault="005456A6">
      <w:pPr>
        <w:rPr>
          <w:i/>
          <w:sz w:val="20"/>
          <w:szCs w:val="20"/>
        </w:rPr>
      </w:pPr>
      <w:r>
        <w:rPr>
          <w:sz w:val="20"/>
          <w:szCs w:val="20"/>
        </w:rPr>
        <w:t>La liste des utilisateurs est stocké</w:t>
      </w:r>
      <w:r w:rsidR="0020405F">
        <w:rPr>
          <w:sz w:val="20"/>
          <w:szCs w:val="20"/>
        </w:rPr>
        <w:t>e</w:t>
      </w:r>
      <w:r>
        <w:rPr>
          <w:sz w:val="20"/>
          <w:szCs w:val="20"/>
        </w:rPr>
        <w:t xml:space="preserve"> à deux endroit</w:t>
      </w:r>
      <w:r w:rsidR="0020405F">
        <w:rPr>
          <w:sz w:val="20"/>
          <w:szCs w:val="20"/>
        </w:rPr>
        <w:t>s</w:t>
      </w:r>
      <w:r>
        <w:rPr>
          <w:sz w:val="20"/>
          <w:szCs w:val="20"/>
        </w:rPr>
        <w:t xml:space="preserve"> différent</w:t>
      </w:r>
      <w:r w:rsidR="0020405F">
        <w:rPr>
          <w:sz w:val="20"/>
          <w:szCs w:val="20"/>
        </w:rPr>
        <w:t>s</w:t>
      </w:r>
      <w:r>
        <w:rPr>
          <w:sz w:val="20"/>
          <w:szCs w:val="20"/>
        </w:rPr>
        <w:t xml:space="preserve"> : </w:t>
      </w:r>
      <w:r>
        <w:rPr>
          <w:i/>
          <w:sz w:val="20"/>
          <w:szCs w:val="20"/>
        </w:rPr>
        <w:t>/</w:t>
      </w:r>
      <w:proofErr w:type="spellStart"/>
      <w:r>
        <w:rPr>
          <w:i/>
          <w:sz w:val="20"/>
          <w:szCs w:val="20"/>
        </w:rPr>
        <w:t>etc</w:t>
      </w:r>
      <w:proofErr w:type="spellEnd"/>
      <w:r>
        <w:rPr>
          <w:i/>
          <w:sz w:val="20"/>
          <w:szCs w:val="20"/>
        </w:rPr>
        <w:t>/</w:t>
      </w:r>
      <w:proofErr w:type="spellStart"/>
      <w:r>
        <w:rPr>
          <w:i/>
          <w:sz w:val="20"/>
          <w:szCs w:val="20"/>
        </w:rPr>
        <w:t>passwd</w:t>
      </w:r>
      <w:proofErr w:type="spellEnd"/>
      <w:r>
        <w:rPr>
          <w:i/>
          <w:sz w:val="20"/>
          <w:szCs w:val="20"/>
        </w:rPr>
        <w:t xml:space="preserve"> &amp; /</w:t>
      </w:r>
      <w:proofErr w:type="spellStart"/>
      <w:r>
        <w:rPr>
          <w:i/>
          <w:sz w:val="20"/>
          <w:szCs w:val="20"/>
        </w:rPr>
        <w:t>etc</w:t>
      </w:r>
      <w:proofErr w:type="spellEnd"/>
      <w:r>
        <w:rPr>
          <w:i/>
          <w:sz w:val="20"/>
          <w:szCs w:val="20"/>
        </w:rPr>
        <w:t xml:space="preserve">/group </w:t>
      </w:r>
    </w:p>
    <w:p w:rsidR="00C37A4D" w:rsidRDefault="00C37A4D">
      <w:pPr>
        <w:rPr>
          <w:i/>
          <w:sz w:val="20"/>
          <w:szCs w:val="20"/>
        </w:rPr>
      </w:pPr>
    </w:p>
    <w:p w:rsidR="00C37A4D" w:rsidRDefault="005456A6">
      <w:pPr>
        <w:pStyle w:val="Titre4"/>
        <w:rPr>
          <w:color w:val="000000"/>
        </w:rPr>
      </w:pPr>
      <w:bookmarkStart w:id="11" w:name="_xfft59ir2o8i" w:colFirst="0" w:colLast="0"/>
      <w:bookmarkEnd w:id="11"/>
      <w:r>
        <w:rPr>
          <w:color w:val="000000"/>
        </w:rPr>
        <w:t>Le fichier : /</w:t>
      </w:r>
      <w:proofErr w:type="spellStart"/>
      <w:r>
        <w:rPr>
          <w:color w:val="000000"/>
        </w:rPr>
        <w:t>etc</w:t>
      </w:r>
      <w:proofErr w:type="spellEnd"/>
      <w:r>
        <w:rPr>
          <w:color w:val="000000"/>
        </w:rPr>
        <w:t>/</w:t>
      </w:r>
      <w:proofErr w:type="spellStart"/>
      <w:r>
        <w:rPr>
          <w:color w:val="000000"/>
        </w:rPr>
        <w:t>passwd</w:t>
      </w:r>
      <w:proofErr w:type="spellEnd"/>
      <w:r>
        <w:rPr>
          <w:color w:val="000000"/>
        </w:rPr>
        <w:t xml:space="preserve"> et /</w:t>
      </w:r>
      <w:proofErr w:type="spellStart"/>
      <w:r>
        <w:rPr>
          <w:color w:val="000000"/>
        </w:rPr>
        <w:t>etc</w:t>
      </w:r>
      <w:proofErr w:type="spellEnd"/>
      <w:r>
        <w:rPr>
          <w:color w:val="000000"/>
        </w:rPr>
        <w:t>/group</w:t>
      </w:r>
    </w:p>
    <w:p w:rsidR="00C37A4D" w:rsidRDefault="005456A6">
      <w:pPr>
        <w:rPr>
          <w:i/>
          <w:sz w:val="20"/>
          <w:szCs w:val="20"/>
        </w:rPr>
      </w:pPr>
      <w:r>
        <w:rPr>
          <w:i/>
          <w:noProof/>
          <w:sz w:val="20"/>
          <w:szCs w:val="20"/>
          <w:lang w:val="fr-FR"/>
        </w:rPr>
        <w:drawing>
          <wp:inline distT="114300" distB="114300" distL="114300" distR="114300">
            <wp:extent cx="5219700" cy="685800"/>
            <wp:effectExtent l="0" t="0" r="0" b="0"/>
            <wp:docPr id="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219700" cy="685800"/>
                    </a:xfrm>
                    <a:prstGeom prst="rect">
                      <a:avLst/>
                    </a:prstGeom>
                    <a:ln/>
                  </pic:spPr>
                </pic:pic>
              </a:graphicData>
            </a:graphic>
          </wp:inline>
        </w:drawing>
      </w:r>
    </w:p>
    <w:p w:rsidR="00C37A4D" w:rsidRDefault="00C37A4D">
      <w:pPr>
        <w:rPr>
          <w:i/>
          <w:sz w:val="20"/>
          <w:szCs w:val="20"/>
        </w:rPr>
      </w:pPr>
    </w:p>
    <w:p w:rsidR="00C37A4D" w:rsidRDefault="005456A6">
      <w:pPr>
        <w:jc w:val="both"/>
        <w:rPr>
          <w:sz w:val="20"/>
          <w:szCs w:val="20"/>
        </w:rPr>
      </w:pPr>
      <w:r>
        <w:rPr>
          <w:sz w:val="20"/>
          <w:szCs w:val="20"/>
        </w:rPr>
        <w:t xml:space="preserve">Ce dernier étant un peu lourds à lire vous pouvez l’afficher avec </w:t>
      </w:r>
      <w:r w:rsidR="0020405F">
        <w:rPr>
          <w:sz w:val="20"/>
          <w:szCs w:val="20"/>
        </w:rPr>
        <w:t>les options suivantes</w:t>
      </w:r>
      <w:r>
        <w:rPr>
          <w:sz w:val="20"/>
          <w:szCs w:val="20"/>
        </w:rPr>
        <w:t xml:space="preserve"> pour faciliter sa lecture. Il affichera la liste de manière organisé en ne </w:t>
      </w:r>
      <w:r w:rsidR="0020405F">
        <w:rPr>
          <w:sz w:val="20"/>
          <w:szCs w:val="20"/>
        </w:rPr>
        <w:t>prenant</w:t>
      </w:r>
      <w:r>
        <w:rPr>
          <w:sz w:val="20"/>
          <w:szCs w:val="20"/>
        </w:rPr>
        <w:t xml:space="preserve"> que la première colonne du fichier.</w:t>
      </w:r>
    </w:p>
    <w:p w:rsidR="00C37A4D" w:rsidRDefault="00C37A4D">
      <w:pPr>
        <w:jc w:val="both"/>
        <w:rPr>
          <w:sz w:val="20"/>
          <w:szCs w:val="20"/>
        </w:rPr>
      </w:pPr>
    </w:p>
    <w:p w:rsidR="00C37A4D" w:rsidRDefault="0020405F">
      <w:pPr>
        <w:jc w:val="both"/>
        <w:rPr>
          <w:sz w:val="20"/>
          <w:szCs w:val="20"/>
        </w:rPr>
      </w:pPr>
      <w:r>
        <w:rPr>
          <w:noProof/>
          <w:lang w:val="fr-FR"/>
        </w:rPr>
        <w:drawing>
          <wp:anchor distT="114300" distB="114300" distL="114300" distR="114300" simplePos="0" relativeHeight="251658240" behindDoc="0" locked="0" layoutInCell="1" hidden="0" allowOverlap="1" wp14:anchorId="1FAF3A9C" wp14:editId="20684612">
            <wp:simplePos x="0" y="0"/>
            <wp:positionH relativeFrom="margin">
              <wp:posOffset>2314575</wp:posOffset>
            </wp:positionH>
            <wp:positionV relativeFrom="paragraph">
              <wp:posOffset>66675</wp:posOffset>
            </wp:positionV>
            <wp:extent cx="1514475" cy="685800"/>
            <wp:effectExtent l="0" t="0" r="9525" b="0"/>
            <wp:wrapSquare wrapText="bothSides" distT="114300" distB="114300" distL="114300" distR="11430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1514475" cy="685800"/>
                    </a:xfrm>
                    <a:prstGeom prst="rect">
                      <a:avLst/>
                    </a:prstGeom>
                    <a:ln/>
                  </pic:spPr>
                </pic:pic>
              </a:graphicData>
            </a:graphic>
          </wp:anchor>
        </w:drawing>
      </w:r>
      <w:r>
        <w:rPr>
          <w:sz w:val="20"/>
          <w:szCs w:val="20"/>
        </w:rPr>
        <w:t>C</w:t>
      </w:r>
      <w:r w:rsidR="005456A6">
        <w:rPr>
          <w:sz w:val="20"/>
          <w:szCs w:val="20"/>
        </w:rPr>
        <w:t>at</w:t>
      </w:r>
      <w:r>
        <w:rPr>
          <w:sz w:val="20"/>
          <w:szCs w:val="20"/>
        </w:rPr>
        <w:t xml:space="preserve"> </w:t>
      </w:r>
      <w:r w:rsidR="005456A6">
        <w:rPr>
          <w:sz w:val="20"/>
          <w:szCs w:val="20"/>
        </w:rPr>
        <w:t>/</w:t>
      </w:r>
      <w:proofErr w:type="spellStart"/>
      <w:r w:rsidR="005456A6">
        <w:rPr>
          <w:sz w:val="20"/>
          <w:szCs w:val="20"/>
        </w:rPr>
        <w:t>etc</w:t>
      </w:r>
      <w:proofErr w:type="spellEnd"/>
      <w:r w:rsidR="005456A6">
        <w:rPr>
          <w:sz w:val="20"/>
          <w:szCs w:val="20"/>
        </w:rPr>
        <w:t>/</w:t>
      </w:r>
      <w:proofErr w:type="spellStart"/>
      <w:r w:rsidR="005456A6">
        <w:rPr>
          <w:sz w:val="20"/>
          <w:szCs w:val="20"/>
        </w:rPr>
        <w:t>passwd</w:t>
      </w:r>
      <w:proofErr w:type="spellEnd"/>
      <w:r w:rsidR="005456A6">
        <w:rPr>
          <w:sz w:val="20"/>
          <w:szCs w:val="20"/>
        </w:rPr>
        <w:t xml:space="preserve"> |</w:t>
      </w:r>
      <w:proofErr w:type="spellStart"/>
      <w:r w:rsidR="005456A6">
        <w:rPr>
          <w:sz w:val="20"/>
          <w:szCs w:val="20"/>
        </w:rPr>
        <w:t>awk</w:t>
      </w:r>
      <w:proofErr w:type="spellEnd"/>
      <w:r w:rsidR="005456A6">
        <w:rPr>
          <w:sz w:val="20"/>
          <w:szCs w:val="20"/>
        </w:rPr>
        <w:t xml:space="preserve"> -F: ‘{</w:t>
      </w:r>
      <w:proofErr w:type="spellStart"/>
      <w:r w:rsidR="005456A6">
        <w:rPr>
          <w:sz w:val="20"/>
          <w:szCs w:val="20"/>
        </w:rPr>
        <w:t>print</w:t>
      </w:r>
      <w:proofErr w:type="spellEnd"/>
      <w:r w:rsidR="005456A6">
        <w:rPr>
          <w:sz w:val="20"/>
          <w:szCs w:val="20"/>
        </w:rPr>
        <w:t xml:space="preserve"> $1}’  </w:t>
      </w:r>
    </w:p>
    <w:p w:rsidR="00C37A4D" w:rsidRDefault="00C37A4D">
      <w:pPr>
        <w:jc w:val="both"/>
        <w:rPr>
          <w:sz w:val="20"/>
          <w:szCs w:val="20"/>
        </w:rPr>
      </w:pPr>
    </w:p>
    <w:p w:rsidR="00C37A4D" w:rsidRDefault="00C37A4D">
      <w:pPr>
        <w:jc w:val="both"/>
        <w:rPr>
          <w:sz w:val="20"/>
          <w:szCs w:val="20"/>
        </w:rPr>
      </w:pPr>
    </w:p>
    <w:p w:rsidR="00C37A4D" w:rsidRDefault="00C37A4D">
      <w:pPr>
        <w:rPr>
          <w:sz w:val="20"/>
          <w:szCs w:val="20"/>
        </w:rPr>
      </w:pPr>
    </w:p>
    <w:p w:rsidR="00C37A4D" w:rsidRDefault="00C37A4D">
      <w:pPr>
        <w:rPr>
          <w:sz w:val="20"/>
          <w:szCs w:val="20"/>
        </w:rPr>
      </w:pPr>
    </w:p>
    <w:p w:rsidR="00C37A4D" w:rsidRDefault="005456A6">
      <w:pPr>
        <w:jc w:val="both"/>
        <w:rPr>
          <w:sz w:val="20"/>
          <w:szCs w:val="20"/>
        </w:rPr>
      </w:pPr>
      <w:r>
        <w:rPr>
          <w:sz w:val="20"/>
          <w:szCs w:val="20"/>
        </w:rPr>
        <w:t xml:space="preserve">Le fichier </w:t>
      </w:r>
      <w:r>
        <w:rPr>
          <w:i/>
          <w:sz w:val="20"/>
          <w:szCs w:val="20"/>
        </w:rPr>
        <w:t>/</w:t>
      </w:r>
      <w:proofErr w:type="spellStart"/>
      <w:r>
        <w:rPr>
          <w:i/>
          <w:sz w:val="20"/>
          <w:szCs w:val="20"/>
        </w:rPr>
        <w:t>etc</w:t>
      </w:r>
      <w:proofErr w:type="spellEnd"/>
      <w:r>
        <w:rPr>
          <w:i/>
          <w:sz w:val="20"/>
          <w:szCs w:val="20"/>
        </w:rPr>
        <w:t xml:space="preserve">/group </w:t>
      </w:r>
      <w:r>
        <w:rPr>
          <w:sz w:val="20"/>
          <w:szCs w:val="20"/>
        </w:rPr>
        <w:t xml:space="preserve">affiche sensiblement </w:t>
      </w:r>
      <w:r w:rsidR="0020405F">
        <w:rPr>
          <w:sz w:val="20"/>
          <w:szCs w:val="20"/>
        </w:rPr>
        <w:t>la même information</w:t>
      </w:r>
      <w:r>
        <w:rPr>
          <w:sz w:val="20"/>
          <w:szCs w:val="20"/>
        </w:rPr>
        <w:t xml:space="preserve"> que le </w:t>
      </w:r>
      <w:proofErr w:type="spellStart"/>
      <w:r>
        <w:rPr>
          <w:sz w:val="20"/>
          <w:szCs w:val="20"/>
        </w:rPr>
        <w:t>passwd</w:t>
      </w:r>
      <w:proofErr w:type="spellEnd"/>
      <w:r>
        <w:rPr>
          <w:sz w:val="20"/>
          <w:szCs w:val="20"/>
        </w:rPr>
        <w:t>. De la même manière vous pouvez en faciliter sa lecture avec les même</w:t>
      </w:r>
      <w:r w:rsidR="0020405F">
        <w:rPr>
          <w:sz w:val="20"/>
          <w:szCs w:val="20"/>
        </w:rPr>
        <w:t>s</w:t>
      </w:r>
      <w:r>
        <w:rPr>
          <w:sz w:val="20"/>
          <w:szCs w:val="20"/>
        </w:rPr>
        <w:t xml:space="preserve"> options : </w:t>
      </w:r>
      <w:r>
        <w:rPr>
          <w:i/>
          <w:sz w:val="20"/>
          <w:szCs w:val="20"/>
        </w:rPr>
        <w:t>/</w:t>
      </w:r>
      <w:proofErr w:type="spellStart"/>
      <w:r>
        <w:rPr>
          <w:i/>
          <w:sz w:val="20"/>
          <w:szCs w:val="20"/>
        </w:rPr>
        <w:t>etc</w:t>
      </w:r>
      <w:proofErr w:type="spellEnd"/>
      <w:r>
        <w:rPr>
          <w:i/>
          <w:sz w:val="20"/>
          <w:szCs w:val="20"/>
        </w:rPr>
        <w:t>/group |</w:t>
      </w:r>
      <w:proofErr w:type="spellStart"/>
      <w:r>
        <w:rPr>
          <w:i/>
          <w:sz w:val="20"/>
          <w:szCs w:val="20"/>
        </w:rPr>
        <w:t>awk</w:t>
      </w:r>
      <w:proofErr w:type="spellEnd"/>
      <w:r>
        <w:rPr>
          <w:i/>
          <w:sz w:val="20"/>
          <w:szCs w:val="20"/>
        </w:rPr>
        <w:t xml:space="preserve"> -F: ‘{</w:t>
      </w:r>
      <w:proofErr w:type="spellStart"/>
      <w:r>
        <w:rPr>
          <w:i/>
          <w:sz w:val="20"/>
          <w:szCs w:val="20"/>
        </w:rPr>
        <w:t>print</w:t>
      </w:r>
      <w:proofErr w:type="spellEnd"/>
      <w:r>
        <w:rPr>
          <w:i/>
          <w:sz w:val="20"/>
          <w:szCs w:val="20"/>
        </w:rPr>
        <w:t xml:space="preserve"> $1}’</w:t>
      </w:r>
      <w:r>
        <w:rPr>
          <w:i/>
          <w:sz w:val="20"/>
          <w:szCs w:val="20"/>
        </w:rPr>
        <w:tab/>
      </w:r>
      <w:r>
        <w:rPr>
          <w:i/>
          <w:sz w:val="20"/>
          <w:szCs w:val="20"/>
        </w:rPr>
        <w:tab/>
      </w:r>
    </w:p>
    <w:p w:rsidR="00C37A4D" w:rsidRDefault="005456A6">
      <w:pPr>
        <w:rPr>
          <w:sz w:val="20"/>
          <w:szCs w:val="20"/>
        </w:rPr>
      </w:pPr>
      <w:r>
        <w:rPr>
          <w:noProof/>
          <w:lang w:val="fr-FR"/>
        </w:rPr>
        <w:drawing>
          <wp:anchor distT="114300" distB="114300" distL="114300" distR="114300" simplePos="0" relativeHeight="251659264" behindDoc="0" locked="0" layoutInCell="1" hidden="0" allowOverlap="1">
            <wp:simplePos x="0" y="0"/>
            <wp:positionH relativeFrom="margin">
              <wp:posOffset>1895475</wp:posOffset>
            </wp:positionH>
            <wp:positionV relativeFrom="paragraph">
              <wp:posOffset>200025</wp:posOffset>
            </wp:positionV>
            <wp:extent cx="1524000" cy="666750"/>
            <wp:effectExtent l="0" t="0" r="0" b="0"/>
            <wp:wrapTopAndBottom distT="114300" distB="114300"/>
            <wp:docPr id="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0"/>
                    <a:srcRect/>
                    <a:stretch>
                      <a:fillRect/>
                    </a:stretch>
                  </pic:blipFill>
                  <pic:spPr>
                    <a:xfrm>
                      <a:off x="0" y="0"/>
                      <a:ext cx="1524000" cy="666750"/>
                    </a:xfrm>
                    <a:prstGeom prst="rect">
                      <a:avLst/>
                    </a:prstGeom>
                    <a:ln/>
                  </pic:spPr>
                </pic:pic>
              </a:graphicData>
            </a:graphic>
          </wp:anchor>
        </w:drawing>
      </w:r>
    </w:p>
    <w:p w:rsidR="00C37A4D" w:rsidRDefault="00C37A4D">
      <w:pPr>
        <w:rPr>
          <w:sz w:val="20"/>
          <w:szCs w:val="20"/>
        </w:rPr>
      </w:pPr>
    </w:p>
    <w:p w:rsidR="00C37A4D" w:rsidRDefault="005456A6">
      <w:pPr>
        <w:pStyle w:val="Titre4"/>
        <w:rPr>
          <w:color w:val="000000"/>
        </w:rPr>
      </w:pPr>
      <w:bookmarkStart w:id="12" w:name="_6qoahofignbp" w:colFirst="0" w:colLast="0"/>
      <w:bookmarkEnd w:id="12"/>
      <w:r>
        <w:rPr>
          <w:color w:val="000000"/>
        </w:rPr>
        <w:t>Ajouter un utilisateur à un groupes</w:t>
      </w:r>
    </w:p>
    <w:p w:rsidR="00C37A4D" w:rsidRDefault="005456A6">
      <w:pPr>
        <w:jc w:val="both"/>
        <w:rPr>
          <w:sz w:val="20"/>
          <w:szCs w:val="20"/>
        </w:rPr>
      </w:pPr>
      <w:r>
        <w:rPr>
          <w:sz w:val="20"/>
          <w:szCs w:val="20"/>
        </w:rPr>
        <w:t xml:space="preserve">Dans un premier temps il faut créer un groupe avec la commande </w:t>
      </w:r>
      <w:proofErr w:type="spellStart"/>
      <w:r>
        <w:rPr>
          <w:i/>
          <w:sz w:val="20"/>
          <w:szCs w:val="20"/>
        </w:rPr>
        <w:t>groupadd</w:t>
      </w:r>
      <w:proofErr w:type="spellEnd"/>
      <w:r>
        <w:rPr>
          <w:i/>
          <w:sz w:val="20"/>
          <w:szCs w:val="20"/>
        </w:rPr>
        <w:t xml:space="preserve">. </w:t>
      </w:r>
      <w:r w:rsidR="0020405F">
        <w:rPr>
          <w:sz w:val="20"/>
          <w:szCs w:val="20"/>
        </w:rPr>
        <w:t>Une</w:t>
      </w:r>
      <w:r>
        <w:rPr>
          <w:sz w:val="20"/>
          <w:szCs w:val="20"/>
        </w:rPr>
        <w:t xml:space="preserve"> fois le group</w:t>
      </w:r>
      <w:r w:rsidR="0020405F">
        <w:rPr>
          <w:sz w:val="20"/>
          <w:szCs w:val="20"/>
        </w:rPr>
        <w:t xml:space="preserve">e créer, nous pouvons ajouter des </w:t>
      </w:r>
      <w:r>
        <w:rPr>
          <w:sz w:val="20"/>
          <w:szCs w:val="20"/>
        </w:rPr>
        <w:t xml:space="preserve">utilisateurs dans le groupe avec la commande </w:t>
      </w:r>
      <w:proofErr w:type="spellStart"/>
      <w:r>
        <w:rPr>
          <w:i/>
          <w:sz w:val="20"/>
          <w:szCs w:val="20"/>
        </w:rPr>
        <w:t>adduser</w:t>
      </w:r>
      <w:proofErr w:type="spellEnd"/>
      <w:r>
        <w:rPr>
          <w:i/>
          <w:sz w:val="20"/>
          <w:szCs w:val="20"/>
        </w:rPr>
        <w:t xml:space="preserve"> </w:t>
      </w:r>
      <w:r>
        <w:rPr>
          <w:sz w:val="20"/>
          <w:szCs w:val="20"/>
        </w:rPr>
        <w:t xml:space="preserve">ou cette fois-ci le groupe sera spécifié avec la syntaxe suivante : </w:t>
      </w:r>
      <w:proofErr w:type="spellStart"/>
      <w:r>
        <w:rPr>
          <w:i/>
          <w:sz w:val="20"/>
          <w:szCs w:val="20"/>
        </w:rPr>
        <w:t>adduser</w:t>
      </w:r>
      <w:proofErr w:type="spellEnd"/>
      <w:r>
        <w:rPr>
          <w:i/>
          <w:sz w:val="20"/>
          <w:szCs w:val="20"/>
        </w:rPr>
        <w:t xml:space="preserve"> </w:t>
      </w:r>
      <w:proofErr w:type="spellStart"/>
      <w:r>
        <w:rPr>
          <w:i/>
          <w:sz w:val="20"/>
          <w:szCs w:val="20"/>
        </w:rPr>
        <w:t>nom_utilisateur</w:t>
      </w:r>
      <w:proofErr w:type="spellEnd"/>
      <w:r>
        <w:rPr>
          <w:i/>
          <w:sz w:val="20"/>
          <w:szCs w:val="20"/>
        </w:rPr>
        <w:t xml:space="preserve"> </w:t>
      </w:r>
      <w:proofErr w:type="spellStart"/>
      <w:r>
        <w:rPr>
          <w:i/>
          <w:sz w:val="20"/>
          <w:szCs w:val="20"/>
        </w:rPr>
        <w:t>nom_groupe</w:t>
      </w:r>
      <w:proofErr w:type="spellEnd"/>
      <w:r>
        <w:rPr>
          <w:i/>
          <w:sz w:val="20"/>
          <w:szCs w:val="20"/>
        </w:rPr>
        <w:t xml:space="preserve"> </w:t>
      </w:r>
      <w:r>
        <w:rPr>
          <w:noProof/>
          <w:lang w:val="fr-FR"/>
        </w:rPr>
        <w:drawing>
          <wp:anchor distT="114300" distB="114300" distL="114300" distR="114300" simplePos="0" relativeHeight="251660288" behindDoc="0" locked="0" layoutInCell="1" hidden="0" allowOverlap="1">
            <wp:simplePos x="0" y="0"/>
            <wp:positionH relativeFrom="margin">
              <wp:posOffset>219075</wp:posOffset>
            </wp:positionH>
            <wp:positionV relativeFrom="paragraph">
              <wp:posOffset>609600</wp:posOffset>
            </wp:positionV>
            <wp:extent cx="4876800" cy="866775"/>
            <wp:effectExtent l="0" t="0" r="0" b="0"/>
            <wp:wrapTopAndBottom distT="114300" distB="11430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1"/>
                    <a:srcRect/>
                    <a:stretch>
                      <a:fillRect/>
                    </a:stretch>
                  </pic:blipFill>
                  <pic:spPr>
                    <a:xfrm>
                      <a:off x="0" y="0"/>
                      <a:ext cx="4876800" cy="866775"/>
                    </a:xfrm>
                    <a:prstGeom prst="rect">
                      <a:avLst/>
                    </a:prstGeom>
                    <a:ln/>
                  </pic:spPr>
                </pic:pic>
              </a:graphicData>
            </a:graphic>
          </wp:anchor>
        </w:drawing>
      </w:r>
    </w:p>
    <w:p w:rsidR="00C37A4D" w:rsidRDefault="005456A6">
      <w:pPr>
        <w:rPr>
          <w:sz w:val="20"/>
          <w:szCs w:val="20"/>
        </w:rPr>
      </w:pPr>
      <w:r>
        <w:rPr>
          <w:sz w:val="20"/>
          <w:szCs w:val="20"/>
        </w:rPr>
        <w:t>Si nous affichons à nouveau le fichier /</w:t>
      </w:r>
      <w:proofErr w:type="spellStart"/>
      <w:r>
        <w:rPr>
          <w:sz w:val="20"/>
          <w:szCs w:val="20"/>
        </w:rPr>
        <w:t>etc</w:t>
      </w:r>
      <w:proofErr w:type="spellEnd"/>
      <w:r>
        <w:rPr>
          <w:sz w:val="20"/>
          <w:szCs w:val="20"/>
        </w:rPr>
        <w:t>/group. Nous remarquons que dans le groupe “</w:t>
      </w:r>
      <w:proofErr w:type="spellStart"/>
      <w:r>
        <w:rPr>
          <w:sz w:val="20"/>
          <w:szCs w:val="20"/>
        </w:rPr>
        <w:t>testgroup</w:t>
      </w:r>
      <w:proofErr w:type="spellEnd"/>
      <w:r>
        <w:rPr>
          <w:sz w:val="20"/>
          <w:szCs w:val="20"/>
        </w:rPr>
        <w:t>” on retrouve bien l’utilisateur “</w:t>
      </w:r>
      <w:proofErr w:type="spellStart"/>
      <w:r>
        <w:rPr>
          <w:sz w:val="20"/>
          <w:szCs w:val="20"/>
        </w:rPr>
        <w:t>dalibor</w:t>
      </w:r>
      <w:proofErr w:type="spellEnd"/>
      <w:r>
        <w:rPr>
          <w:sz w:val="20"/>
          <w:szCs w:val="20"/>
        </w:rPr>
        <w:t xml:space="preserve">” en tant que membre. </w:t>
      </w:r>
    </w:p>
    <w:p w:rsidR="00C37A4D" w:rsidRDefault="005456A6">
      <w:pPr>
        <w:rPr>
          <w:sz w:val="20"/>
          <w:szCs w:val="20"/>
        </w:rPr>
      </w:pPr>
      <w:r>
        <w:rPr>
          <w:noProof/>
          <w:lang w:val="fr-FR"/>
        </w:rPr>
        <w:drawing>
          <wp:anchor distT="114300" distB="114300" distL="114300" distR="114300" simplePos="0" relativeHeight="251661312" behindDoc="0" locked="0" layoutInCell="1" hidden="0" allowOverlap="1">
            <wp:simplePos x="0" y="0"/>
            <wp:positionH relativeFrom="margin">
              <wp:posOffset>1871663</wp:posOffset>
            </wp:positionH>
            <wp:positionV relativeFrom="paragraph">
              <wp:posOffset>133350</wp:posOffset>
            </wp:positionV>
            <wp:extent cx="1990725" cy="514350"/>
            <wp:effectExtent l="0" t="0" r="0" b="0"/>
            <wp:wrapTopAndBottom distT="114300" distB="114300"/>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990725" cy="514350"/>
                    </a:xfrm>
                    <a:prstGeom prst="rect">
                      <a:avLst/>
                    </a:prstGeom>
                    <a:ln/>
                  </pic:spPr>
                </pic:pic>
              </a:graphicData>
            </a:graphic>
          </wp:anchor>
        </w:drawing>
      </w:r>
    </w:p>
    <w:p w:rsidR="00C37A4D" w:rsidRDefault="005456A6">
      <w:pPr>
        <w:pStyle w:val="Titre4"/>
      </w:pPr>
      <w:bookmarkStart w:id="13" w:name="_x83wqkw859y0" w:colFirst="0" w:colLast="0"/>
      <w:bookmarkEnd w:id="13"/>
      <w:r>
        <w:t xml:space="preserve">Modifier les paramètres renseignés </w:t>
      </w:r>
    </w:p>
    <w:p w:rsidR="00C37A4D" w:rsidRDefault="005456A6">
      <w:pPr>
        <w:jc w:val="both"/>
        <w:rPr>
          <w:sz w:val="20"/>
          <w:szCs w:val="20"/>
        </w:rPr>
      </w:pPr>
      <w:r>
        <w:rPr>
          <w:sz w:val="20"/>
          <w:szCs w:val="20"/>
        </w:rPr>
        <w:t xml:space="preserve">Nous pouvons modifier </w:t>
      </w:r>
      <w:r w:rsidR="0020405F">
        <w:rPr>
          <w:sz w:val="20"/>
          <w:szCs w:val="20"/>
        </w:rPr>
        <w:t>les valeurs renseignées</w:t>
      </w:r>
      <w:r>
        <w:rPr>
          <w:sz w:val="20"/>
          <w:szCs w:val="20"/>
        </w:rPr>
        <w:t xml:space="preserve"> lors de la création avec la commande </w:t>
      </w:r>
      <w:proofErr w:type="spellStart"/>
      <w:r>
        <w:rPr>
          <w:i/>
          <w:sz w:val="20"/>
          <w:szCs w:val="20"/>
        </w:rPr>
        <w:t>chfn</w:t>
      </w:r>
      <w:proofErr w:type="spellEnd"/>
      <w:r>
        <w:rPr>
          <w:sz w:val="20"/>
          <w:szCs w:val="20"/>
        </w:rPr>
        <w:t xml:space="preserve"> (Change Fonct</w:t>
      </w:r>
      <w:r w:rsidR="0020405F">
        <w:rPr>
          <w:sz w:val="20"/>
          <w:szCs w:val="20"/>
        </w:rPr>
        <w:t>i</w:t>
      </w:r>
      <w:r>
        <w:rPr>
          <w:sz w:val="20"/>
          <w:szCs w:val="20"/>
        </w:rPr>
        <w:t xml:space="preserve">on). Les informations qui se trouverons entre les [ ] sont les valeurs par défaut qui ont déjà </w:t>
      </w:r>
      <w:r w:rsidR="0020405F">
        <w:rPr>
          <w:sz w:val="20"/>
          <w:szCs w:val="20"/>
        </w:rPr>
        <w:t xml:space="preserve">été </w:t>
      </w:r>
      <w:r>
        <w:rPr>
          <w:sz w:val="20"/>
          <w:szCs w:val="20"/>
        </w:rPr>
        <w:t>renseigné</w:t>
      </w:r>
      <w:r w:rsidR="0020405F">
        <w:rPr>
          <w:sz w:val="20"/>
          <w:szCs w:val="20"/>
        </w:rPr>
        <w:t>es</w:t>
      </w:r>
      <w:r>
        <w:rPr>
          <w:sz w:val="20"/>
          <w:szCs w:val="20"/>
        </w:rPr>
        <w:t>. Vous pouvez les laisser tel</w:t>
      </w:r>
      <w:r w:rsidR="0020405F">
        <w:rPr>
          <w:sz w:val="20"/>
          <w:szCs w:val="20"/>
        </w:rPr>
        <w:t>les</w:t>
      </w:r>
      <w:r>
        <w:rPr>
          <w:sz w:val="20"/>
          <w:szCs w:val="20"/>
        </w:rPr>
        <w:t xml:space="preserve"> quel</w:t>
      </w:r>
      <w:r w:rsidR="0020405F">
        <w:rPr>
          <w:sz w:val="20"/>
          <w:szCs w:val="20"/>
        </w:rPr>
        <w:t>le</w:t>
      </w:r>
      <w:r>
        <w:rPr>
          <w:sz w:val="20"/>
          <w:szCs w:val="20"/>
        </w:rPr>
        <w:t xml:space="preserve">s ou les modifier à votre guise. </w:t>
      </w:r>
    </w:p>
    <w:p w:rsidR="00C37A4D" w:rsidRDefault="005456A6">
      <w:r>
        <w:rPr>
          <w:noProof/>
          <w:lang w:val="fr-FR"/>
        </w:rPr>
        <w:drawing>
          <wp:anchor distT="114300" distB="114300" distL="114300" distR="114300" simplePos="0" relativeHeight="251662336" behindDoc="0" locked="0" layoutInCell="1" hidden="0" allowOverlap="1">
            <wp:simplePos x="0" y="0"/>
            <wp:positionH relativeFrom="margin">
              <wp:posOffset>19051</wp:posOffset>
            </wp:positionH>
            <wp:positionV relativeFrom="paragraph">
              <wp:posOffset>209550</wp:posOffset>
            </wp:positionV>
            <wp:extent cx="5676900" cy="1247775"/>
            <wp:effectExtent l="0" t="0" r="0" b="0"/>
            <wp:wrapTopAndBottom distT="114300" distB="11430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5676900" cy="1247775"/>
                    </a:xfrm>
                    <a:prstGeom prst="rect">
                      <a:avLst/>
                    </a:prstGeom>
                    <a:ln/>
                  </pic:spPr>
                </pic:pic>
              </a:graphicData>
            </a:graphic>
          </wp:anchor>
        </w:drawing>
      </w:r>
    </w:p>
    <w:p w:rsidR="00C37A4D" w:rsidRDefault="00C37A4D">
      <w:pPr>
        <w:rPr>
          <w:sz w:val="20"/>
          <w:szCs w:val="20"/>
        </w:rPr>
      </w:pPr>
    </w:p>
    <w:p w:rsidR="00C37A4D" w:rsidRDefault="005456A6">
      <w:pPr>
        <w:pStyle w:val="Titre4"/>
        <w:rPr>
          <w:color w:val="000000"/>
        </w:rPr>
      </w:pPr>
      <w:bookmarkStart w:id="14" w:name="_b6askusu67ak" w:colFirst="0" w:colLast="0"/>
      <w:bookmarkEnd w:id="14"/>
      <w:r>
        <w:t>Supprimer un utilisateur &amp; un group</w:t>
      </w:r>
      <w:r>
        <w:rPr>
          <w:color w:val="000000"/>
        </w:rPr>
        <w:t>e</w:t>
      </w:r>
    </w:p>
    <w:p w:rsidR="00C37A4D" w:rsidRDefault="005456A6">
      <w:pPr>
        <w:rPr>
          <w:i/>
          <w:sz w:val="20"/>
          <w:szCs w:val="20"/>
        </w:rPr>
      </w:pPr>
      <w:r>
        <w:rPr>
          <w:sz w:val="20"/>
          <w:szCs w:val="20"/>
        </w:rPr>
        <w:t xml:space="preserve">Pour supprimer un utilisateur, il faut utiliser la commande </w:t>
      </w:r>
      <w:proofErr w:type="spellStart"/>
      <w:r>
        <w:rPr>
          <w:i/>
          <w:sz w:val="20"/>
          <w:szCs w:val="20"/>
        </w:rPr>
        <w:t>userdel</w:t>
      </w:r>
      <w:proofErr w:type="spellEnd"/>
      <w:r>
        <w:rPr>
          <w:i/>
          <w:sz w:val="20"/>
          <w:szCs w:val="20"/>
        </w:rPr>
        <w:t xml:space="preserve"> </w:t>
      </w:r>
      <w:r>
        <w:rPr>
          <w:sz w:val="20"/>
          <w:szCs w:val="20"/>
        </w:rPr>
        <w:t>(</w:t>
      </w:r>
      <w:r>
        <w:rPr>
          <w:i/>
          <w:sz w:val="20"/>
          <w:szCs w:val="20"/>
        </w:rPr>
        <w:t xml:space="preserve">User </w:t>
      </w:r>
      <w:proofErr w:type="spellStart"/>
      <w:r>
        <w:rPr>
          <w:i/>
          <w:sz w:val="20"/>
          <w:szCs w:val="20"/>
        </w:rPr>
        <w:t>Delete</w:t>
      </w:r>
      <w:proofErr w:type="spellEnd"/>
      <w:r>
        <w:rPr>
          <w:sz w:val="20"/>
          <w:szCs w:val="20"/>
        </w:rPr>
        <w:t>)</w:t>
      </w:r>
      <w:r>
        <w:rPr>
          <w:i/>
          <w:sz w:val="20"/>
          <w:szCs w:val="20"/>
        </w:rPr>
        <w:t xml:space="preserve"> </w:t>
      </w:r>
    </w:p>
    <w:p w:rsidR="00C37A4D" w:rsidRDefault="0020405F">
      <w:pPr>
        <w:rPr>
          <w:i/>
          <w:sz w:val="20"/>
          <w:szCs w:val="20"/>
        </w:rPr>
      </w:pPr>
      <w:r>
        <w:rPr>
          <w:noProof/>
          <w:lang w:val="fr-FR"/>
        </w:rPr>
        <w:drawing>
          <wp:anchor distT="114300" distB="114300" distL="114300" distR="114300" simplePos="0" relativeHeight="251664384" behindDoc="0" locked="0" layoutInCell="1" hidden="0" allowOverlap="1" wp14:anchorId="61FA1BDF" wp14:editId="530C22E9">
            <wp:simplePos x="0" y="0"/>
            <wp:positionH relativeFrom="margin">
              <wp:posOffset>1866900</wp:posOffset>
            </wp:positionH>
            <wp:positionV relativeFrom="paragraph">
              <wp:posOffset>142875</wp:posOffset>
            </wp:positionV>
            <wp:extent cx="2543175" cy="523875"/>
            <wp:effectExtent l="0" t="0" r="9525" b="9525"/>
            <wp:wrapSquare wrapText="bothSides" distT="114300" distB="114300" distL="114300" distR="114300"/>
            <wp:docPr id="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2543175" cy="523875"/>
                    </a:xfrm>
                    <a:prstGeom prst="rect">
                      <a:avLst/>
                    </a:prstGeom>
                    <a:ln/>
                  </pic:spPr>
                </pic:pic>
              </a:graphicData>
            </a:graphic>
          </wp:anchor>
        </w:drawing>
      </w:r>
    </w:p>
    <w:p w:rsidR="00C37A4D" w:rsidRDefault="005456A6">
      <w:pPr>
        <w:rPr>
          <w:i/>
          <w:sz w:val="20"/>
          <w:szCs w:val="20"/>
        </w:rPr>
      </w:pPr>
      <w:proofErr w:type="spellStart"/>
      <w:proofErr w:type="gramStart"/>
      <w:r>
        <w:rPr>
          <w:i/>
          <w:sz w:val="20"/>
          <w:szCs w:val="20"/>
        </w:rPr>
        <w:t>userdel</w:t>
      </w:r>
      <w:proofErr w:type="spellEnd"/>
      <w:proofErr w:type="gramEnd"/>
      <w:r>
        <w:rPr>
          <w:i/>
          <w:sz w:val="20"/>
          <w:szCs w:val="20"/>
        </w:rPr>
        <w:t xml:space="preserve"> </w:t>
      </w:r>
      <w:proofErr w:type="spellStart"/>
      <w:r>
        <w:rPr>
          <w:i/>
          <w:sz w:val="20"/>
          <w:szCs w:val="20"/>
        </w:rPr>
        <w:t>nom_utilisateur</w:t>
      </w:r>
      <w:proofErr w:type="spellEnd"/>
    </w:p>
    <w:p w:rsidR="00C37A4D" w:rsidRDefault="00C37A4D">
      <w:pPr>
        <w:rPr>
          <w:i/>
          <w:sz w:val="20"/>
          <w:szCs w:val="20"/>
        </w:rPr>
      </w:pPr>
    </w:p>
    <w:p w:rsidR="00C37A4D" w:rsidRDefault="00C37A4D">
      <w:pPr>
        <w:rPr>
          <w:i/>
          <w:sz w:val="20"/>
          <w:szCs w:val="20"/>
        </w:rPr>
      </w:pPr>
    </w:p>
    <w:p w:rsidR="00C37A4D" w:rsidRDefault="00C37A4D">
      <w:pPr>
        <w:rPr>
          <w:i/>
          <w:sz w:val="20"/>
          <w:szCs w:val="20"/>
        </w:rPr>
      </w:pPr>
    </w:p>
    <w:p w:rsidR="00C37A4D" w:rsidRDefault="005456A6">
      <w:pPr>
        <w:rPr>
          <w:sz w:val="20"/>
          <w:szCs w:val="20"/>
        </w:rPr>
      </w:pPr>
      <w:r>
        <w:rPr>
          <w:sz w:val="20"/>
          <w:szCs w:val="20"/>
        </w:rPr>
        <w:t xml:space="preserve">Pour supprimer un groupe, il faut utiliser la commande </w:t>
      </w:r>
      <w:proofErr w:type="spellStart"/>
      <w:r>
        <w:rPr>
          <w:sz w:val="20"/>
          <w:szCs w:val="20"/>
        </w:rPr>
        <w:t>groupdel</w:t>
      </w:r>
      <w:proofErr w:type="spellEnd"/>
      <w:r>
        <w:rPr>
          <w:sz w:val="20"/>
          <w:szCs w:val="20"/>
        </w:rPr>
        <w:t xml:space="preserve"> (Groupe </w:t>
      </w:r>
      <w:proofErr w:type="spellStart"/>
      <w:r>
        <w:rPr>
          <w:sz w:val="20"/>
          <w:szCs w:val="20"/>
        </w:rPr>
        <w:t>Delete</w:t>
      </w:r>
      <w:proofErr w:type="spellEnd"/>
      <w:r>
        <w:rPr>
          <w:sz w:val="20"/>
          <w:szCs w:val="20"/>
        </w:rPr>
        <w:t xml:space="preserve">) </w:t>
      </w:r>
    </w:p>
    <w:p w:rsidR="00C37A4D" w:rsidRDefault="005456A6">
      <w:pPr>
        <w:rPr>
          <w:i/>
          <w:sz w:val="20"/>
          <w:szCs w:val="20"/>
        </w:rPr>
      </w:pPr>
      <w:proofErr w:type="spellStart"/>
      <w:proofErr w:type="gramStart"/>
      <w:r>
        <w:rPr>
          <w:i/>
          <w:sz w:val="20"/>
          <w:szCs w:val="20"/>
        </w:rPr>
        <w:t>groupdel</w:t>
      </w:r>
      <w:proofErr w:type="spellEnd"/>
      <w:proofErr w:type="gramEnd"/>
      <w:r>
        <w:rPr>
          <w:i/>
          <w:sz w:val="20"/>
          <w:szCs w:val="20"/>
        </w:rPr>
        <w:t xml:space="preserve"> </w:t>
      </w:r>
      <w:proofErr w:type="spellStart"/>
      <w:r>
        <w:rPr>
          <w:i/>
          <w:sz w:val="20"/>
          <w:szCs w:val="20"/>
        </w:rPr>
        <w:t>nom_groupe</w:t>
      </w:r>
      <w:proofErr w:type="spellEnd"/>
    </w:p>
    <w:p w:rsidR="00C37A4D" w:rsidRDefault="00C37A4D">
      <w:pPr>
        <w:rPr>
          <w:i/>
          <w:sz w:val="20"/>
          <w:szCs w:val="20"/>
        </w:rPr>
      </w:pPr>
    </w:p>
    <w:p w:rsidR="00C37A4D" w:rsidRDefault="00C37A4D">
      <w:pPr>
        <w:rPr>
          <w:i/>
          <w:sz w:val="20"/>
          <w:szCs w:val="20"/>
        </w:rPr>
      </w:pPr>
    </w:p>
    <w:p w:rsidR="00C37A4D" w:rsidRDefault="005456A6">
      <w:pPr>
        <w:pStyle w:val="Titre2"/>
      </w:pPr>
      <w:bookmarkStart w:id="15" w:name="_it8xs9ttjv80" w:colFirst="0" w:colLast="0"/>
      <w:bookmarkEnd w:id="15"/>
      <w:r>
        <w:t xml:space="preserve">Contrôle des utilisateurs </w:t>
      </w:r>
    </w:p>
    <w:p w:rsidR="00C37A4D" w:rsidRDefault="005456A6">
      <w:pPr>
        <w:jc w:val="both"/>
      </w:pPr>
      <w:r>
        <w:rPr>
          <w:sz w:val="20"/>
          <w:szCs w:val="20"/>
        </w:rPr>
        <w:t xml:space="preserve">La commande w montre qui est connecté, mais aussi ce qu’ils font actuellement. On peut remarquer par exemple que je suis actuellement </w:t>
      </w:r>
      <w:r w:rsidR="0020405F">
        <w:rPr>
          <w:sz w:val="20"/>
          <w:szCs w:val="20"/>
        </w:rPr>
        <w:t>connecté</w:t>
      </w:r>
      <w:r>
        <w:rPr>
          <w:sz w:val="20"/>
          <w:szCs w:val="20"/>
        </w:rPr>
        <w:t xml:space="preserve"> en </w:t>
      </w:r>
      <w:proofErr w:type="spellStart"/>
      <w:r>
        <w:rPr>
          <w:sz w:val="20"/>
          <w:szCs w:val="20"/>
        </w:rPr>
        <w:t>ssh</w:t>
      </w:r>
      <w:proofErr w:type="spellEnd"/>
      <w:r>
        <w:rPr>
          <w:sz w:val="20"/>
          <w:szCs w:val="20"/>
        </w:rPr>
        <w:t xml:space="preserve"> via </w:t>
      </w:r>
      <w:proofErr w:type="spellStart"/>
      <w:r>
        <w:rPr>
          <w:sz w:val="20"/>
          <w:szCs w:val="20"/>
        </w:rPr>
        <w:t>putty</w:t>
      </w:r>
      <w:proofErr w:type="spellEnd"/>
      <w:r>
        <w:rPr>
          <w:sz w:val="20"/>
          <w:szCs w:val="20"/>
        </w:rPr>
        <w:t>. Elle est un peu plus détaillé</w:t>
      </w:r>
      <w:r w:rsidR="0020405F">
        <w:rPr>
          <w:sz w:val="20"/>
          <w:szCs w:val="20"/>
        </w:rPr>
        <w:t>e</w:t>
      </w:r>
      <w:r>
        <w:rPr>
          <w:sz w:val="20"/>
          <w:szCs w:val="20"/>
        </w:rPr>
        <w:t xml:space="preserve"> que la commande </w:t>
      </w:r>
      <w:proofErr w:type="spellStart"/>
      <w:r>
        <w:rPr>
          <w:sz w:val="20"/>
          <w:szCs w:val="20"/>
        </w:rPr>
        <w:t>who</w:t>
      </w:r>
      <w:proofErr w:type="spellEnd"/>
      <w:r>
        <w:rPr>
          <w:sz w:val="20"/>
          <w:szCs w:val="20"/>
        </w:rPr>
        <w:t xml:space="preserve"> qui affiche moins de choses. </w:t>
      </w:r>
    </w:p>
    <w:p w:rsidR="00C37A4D" w:rsidRDefault="005456A6">
      <w:r>
        <w:rPr>
          <w:noProof/>
          <w:lang w:val="fr-FR"/>
        </w:rPr>
        <w:drawing>
          <wp:anchor distT="114300" distB="114300" distL="114300" distR="114300" simplePos="0" relativeHeight="251665408" behindDoc="0" locked="0" layoutInCell="1" hidden="0" allowOverlap="1">
            <wp:simplePos x="0" y="0"/>
            <wp:positionH relativeFrom="margin">
              <wp:posOffset>1</wp:posOffset>
            </wp:positionH>
            <wp:positionV relativeFrom="paragraph">
              <wp:posOffset>114300</wp:posOffset>
            </wp:positionV>
            <wp:extent cx="5731200" cy="901700"/>
            <wp:effectExtent l="0" t="0" r="0" b="0"/>
            <wp:wrapTopAndBottom distT="114300" distB="114300"/>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5"/>
                    <a:srcRect/>
                    <a:stretch>
                      <a:fillRect/>
                    </a:stretch>
                  </pic:blipFill>
                  <pic:spPr>
                    <a:xfrm>
                      <a:off x="0" y="0"/>
                      <a:ext cx="5731200" cy="901700"/>
                    </a:xfrm>
                    <a:prstGeom prst="rect">
                      <a:avLst/>
                    </a:prstGeom>
                    <a:ln/>
                  </pic:spPr>
                </pic:pic>
              </a:graphicData>
            </a:graphic>
          </wp:anchor>
        </w:drawing>
      </w:r>
    </w:p>
    <w:p w:rsidR="00C37A4D" w:rsidRDefault="00C37A4D"/>
    <w:sectPr w:rsidR="00C37A4D" w:rsidSect="0020405F">
      <w:headerReference w:type="default" r:id="rId16"/>
      <w:footerReference w:type="default" r:id="rId17"/>
      <w:pgSz w:w="11906" w:h="16838"/>
      <w:pgMar w:top="1440" w:right="1440" w:bottom="1440" w:left="1440" w:header="0" w:footer="5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0C3" w:rsidRDefault="00CC20C3">
      <w:pPr>
        <w:spacing w:line="240" w:lineRule="auto"/>
      </w:pPr>
      <w:r>
        <w:separator/>
      </w:r>
    </w:p>
  </w:endnote>
  <w:endnote w:type="continuationSeparator" w:id="0">
    <w:p w:rsidR="00CC20C3" w:rsidRDefault="00CC2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83"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0"/>
      <w:gridCol w:w="3953"/>
      <w:gridCol w:w="3090"/>
      <w:gridCol w:w="1380"/>
    </w:tblGrid>
    <w:tr w:rsidR="0020405F" w:rsidRPr="0020405F" w:rsidTr="007F40F6">
      <w:trPr>
        <w:cantSplit/>
        <w:trHeight w:val="40"/>
      </w:trPr>
      <w:tc>
        <w:tcPr>
          <w:tcW w:w="1660" w:type="dxa"/>
        </w:tcPr>
        <w:p w:rsidR="0020405F" w:rsidRPr="0020405F" w:rsidRDefault="0020405F" w:rsidP="0020405F">
          <w:pPr>
            <w:spacing w:after="200"/>
            <w:rPr>
              <w:rFonts w:ascii="Calibri" w:eastAsia="Calibri" w:hAnsi="Calibri" w:cs="Times New Roman"/>
              <w:lang w:val="fr-FR" w:eastAsia="en-US"/>
            </w:rPr>
          </w:pPr>
          <w:r w:rsidRPr="0020405F">
            <w:rPr>
              <w:rFonts w:ascii="Calibri" w:eastAsia="Calibri" w:hAnsi="Calibri" w:cs="Times New Roman"/>
              <w:lang w:val="fr-FR" w:eastAsia="en-US"/>
            </w:rPr>
            <w:t>T2SI Angers</w:t>
          </w:r>
        </w:p>
      </w:tc>
      <w:tc>
        <w:tcPr>
          <w:tcW w:w="3953" w:type="dxa"/>
        </w:tcPr>
        <w:p w:rsidR="0020405F" w:rsidRPr="0020405F" w:rsidRDefault="0020405F" w:rsidP="0020405F">
          <w:pPr>
            <w:spacing w:after="200"/>
            <w:rPr>
              <w:rFonts w:ascii="Calibri" w:eastAsia="Calibri" w:hAnsi="Calibri" w:cs="Times New Roman"/>
              <w:lang w:val="fr-FR" w:eastAsia="en-US"/>
            </w:rPr>
          </w:pPr>
          <w:r w:rsidRPr="0020405F">
            <w:rPr>
              <w:rFonts w:ascii="Calibri" w:eastAsia="Calibri" w:hAnsi="Calibri" w:cs="Times New Roman"/>
              <w:lang w:val="fr-FR" w:eastAsia="en-US"/>
            </w:rPr>
            <w:t xml:space="preserve">Pour Information </w:t>
          </w:r>
        </w:p>
      </w:tc>
      <w:tc>
        <w:tcPr>
          <w:tcW w:w="3090" w:type="dxa"/>
        </w:tcPr>
        <w:p w:rsidR="0020405F" w:rsidRPr="0020405F" w:rsidRDefault="0020405F" w:rsidP="0020405F">
          <w:pPr>
            <w:spacing w:after="200"/>
            <w:rPr>
              <w:rFonts w:ascii="Calibri" w:eastAsia="Calibri" w:hAnsi="Calibri" w:cs="Times New Roman"/>
              <w:sz w:val="12"/>
              <w:szCs w:val="12"/>
              <w:lang w:val="fr-FR" w:eastAsia="en-US"/>
            </w:rPr>
          </w:pPr>
          <w:r w:rsidRPr="0020405F">
            <w:rPr>
              <w:rFonts w:ascii="Calibri" w:eastAsia="Calibri" w:hAnsi="Calibri" w:cs="Times New Roman"/>
              <w:sz w:val="12"/>
              <w:szCs w:val="12"/>
              <w:lang w:val="fr-FR" w:eastAsia="en-US"/>
            </w:rPr>
            <w:t xml:space="preserve">écrit par - </w:t>
          </w:r>
          <w:proofErr w:type="spellStart"/>
          <w:r w:rsidRPr="0020405F">
            <w:rPr>
              <w:rFonts w:ascii="Calibri" w:eastAsia="Calibri" w:hAnsi="Calibri" w:cs="Times New Roman"/>
              <w:sz w:val="12"/>
              <w:szCs w:val="12"/>
              <w:lang w:val="fr-FR" w:eastAsia="en-US"/>
            </w:rPr>
            <w:t>Dalibor</w:t>
          </w:r>
          <w:proofErr w:type="spellEnd"/>
          <w:r w:rsidRPr="0020405F">
            <w:rPr>
              <w:rFonts w:ascii="Calibri" w:eastAsia="Calibri" w:hAnsi="Calibri" w:cs="Times New Roman"/>
              <w:sz w:val="12"/>
              <w:szCs w:val="12"/>
              <w:lang w:val="fr-FR" w:eastAsia="en-US"/>
            </w:rPr>
            <w:t xml:space="preserve"> </w:t>
          </w:r>
          <w:proofErr w:type="spellStart"/>
          <w:r w:rsidRPr="0020405F">
            <w:rPr>
              <w:rFonts w:ascii="Calibri" w:eastAsia="Calibri" w:hAnsi="Calibri" w:cs="Times New Roman"/>
              <w:sz w:val="12"/>
              <w:szCs w:val="12"/>
              <w:lang w:val="fr-FR" w:eastAsia="en-US"/>
            </w:rPr>
            <w:t>Stanisavljevic</w:t>
          </w:r>
          <w:proofErr w:type="spellEnd"/>
        </w:p>
      </w:tc>
      <w:tc>
        <w:tcPr>
          <w:tcW w:w="1380" w:type="dxa"/>
        </w:tcPr>
        <w:p w:rsidR="0020405F" w:rsidRPr="0020405F" w:rsidRDefault="0020405F" w:rsidP="0020405F">
          <w:pPr>
            <w:spacing w:after="200"/>
            <w:rPr>
              <w:rFonts w:ascii="Calibri" w:eastAsia="Calibri" w:hAnsi="Calibri" w:cs="Times New Roman"/>
              <w:lang w:val="fr-FR" w:eastAsia="en-US"/>
            </w:rPr>
          </w:pPr>
          <w:r w:rsidRPr="0020405F">
            <w:rPr>
              <w:rFonts w:ascii="Calibri" w:eastAsia="Calibri" w:hAnsi="Calibri" w:cs="Times New Roman"/>
              <w:bCs/>
              <w:szCs w:val="24"/>
              <w:lang w:val="fr-FR" w:eastAsia="en-US"/>
            </w:rPr>
            <w:t xml:space="preserve">page </w:t>
          </w:r>
          <w:r w:rsidRPr="0020405F">
            <w:rPr>
              <w:rFonts w:ascii="Calibri" w:eastAsia="Calibri" w:hAnsi="Calibri" w:cs="Times New Roman"/>
              <w:bCs/>
              <w:szCs w:val="24"/>
              <w:lang w:val="fr-FR" w:eastAsia="en-US"/>
            </w:rPr>
            <w:fldChar w:fldCharType="begin"/>
          </w:r>
          <w:r w:rsidRPr="0020405F">
            <w:rPr>
              <w:rFonts w:ascii="Calibri" w:eastAsia="Calibri" w:hAnsi="Calibri" w:cs="Times New Roman"/>
              <w:bCs/>
              <w:szCs w:val="24"/>
              <w:lang w:val="fr-FR" w:eastAsia="en-US"/>
            </w:rPr>
            <w:instrText xml:space="preserve"> PAGE </w:instrText>
          </w:r>
          <w:r w:rsidRPr="0020405F">
            <w:rPr>
              <w:rFonts w:ascii="Calibri" w:eastAsia="Calibri" w:hAnsi="Calibri" w:cs="Times New Roman"/>
              <w:bCs/>
              <w:szCs w:val="24"/>
              <w:lang w:val="fr-FR" w:eastAsia="en-US"/>
            </w:rPr>
            <w:fldChar w:fldCharType="separate"/>
          </w:r>
          <w:r w:rsidR="00197703">
            <w:rPr>
              <w:rFonts w:ascii="Calibri" w:eastAsia="Calibri" w:hAnsi="Calibri" w:cs="Times New Roman"/>
              <w:bCs/>
              <w:noProof/>
              <w:szCs w:val="24"/>
              <w:lang w:val="fr-FR" w:eastAsia="en-US"/>
            </w:rPr>
            <w:t>2</w:t>
          </w:r>
          <w:r w:rsidRPr="0020405F">
            <w:rPr>
              <w:rFonts w:ascii="Calibri" w:eastAsia="Calibri" w:hAnsi="Calibri" w:cs="Times New Roman"/>
              <w:bCs/>
              <w:szCs w:val="24"/>
              <w:lang w:val="fr-FR" w:eastAsia="en-US"/>
            </w:rPr>
            <w:fldChar w:fldCharType="end"/>
          </w:r>
          <w:r w:rsidRPr="0020405F">
            <w:rPr>
              <w:rFonts w:ascii="Calibri" w:eastAsia="Calibri" w:hAnsi="Calibri" w:cs="Times New Roman"/>
              <w:bCs/>
              <w:szCs w:val="24"/>
              <w:lang w:val="fr-FR" w:eastAsia="en-US"/>
            </w:rPr>
            <w:t>/</w:t>
          </w:r>
          <w:r w:rsidRPr="0020405F">
            <w:rPr>
              <w:rFonts w:ascii="Calibri" w:eastAsia="Calibri" w:hAnsi="Calibri" w:cs="Times New Roman"/>
              <w:bCs/>
              <w:szCs w:val="24"/>
              <w:lang w:val="fr-FR" w:eastAsia="en-US"/>
            </w:rPr>
            <w:fldChar w:fldCharType="begin"/>
          </w:r>
          <w:r w:rsidRPr="0020405F">
            <w:rPr>
              <w:rFonts w:ascii="Calibri" w:eastAsia="Calibri" w:hAnsi="Calibri" w:cs="Times New Roman"/>
              <w:bCs/>
              <w:szCs w:val="24"/>
              <w:lang w:val="fr-FR" w:eastAsia="en-US"/>
            </w:rPr>
            <w:instrText xml:space="preserve"> NUMPAGES \*Arabic </w:instrText>
          </w:r>
          <w:r w:rsidRPr="0020405F">
            <w:rPr>
              <w:rFonts w:ascii="Calibri" w:eastAsia="Calibri" w:hAnsi="Calibri" w:cs="Times New Roman"/>
              <w:bCs/>
              <w:szCs w:val="24"/>
              <w:lang w:val="fr-FR" w:eastAsia="en-US"/>
            </w:rPr>
            <w:fldChar w:fldCharType="separate"/>
          </w:r>
          <w:r w:rsidR="00197703">
            <w:rPr>
              <w:rFonts w:ascii="Calibri" w:eastAsia="Calibri" w:hAnsi="Calibri" w:cs="Times New Roman"/>
              <w:bCs/>
              <w:noProof/>
              <w:szCs w:val="24"/>
              <w:lang w:val="fr-FR" w:eastAsia="en-US"/>
            </w:rPr>
            <w:t>4</w:t>
          </w:r>
          <w:r w:rsidRPr="0020405F">
            <w:rPr>
              <w:rFonts w:ascii="Calibri" w:eastAsia="Calibri" w:hAnsi="Calibri" w:cs="Times New Roman"/>
              <w:bCs/>
              <w:szCs w:val="24"/>
              <w:lang w:val="fr-FR" w:eastAsia="en-US"/>
            </w:rPr>
            <w:fldChar w:fldCharType="end"/>
          </w:r>
        </w:p>
      </w:tc>
    </w:tr>
  </w:tbl>
  <w:p w:rsidR="00C37A4D" w:rsidRDefault="00C37A4D" w:rsidP="0020405F">
    <w:pPr>
      <w:rPr>
        <w: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0C3" w:rsidRDefault="00CC20C3">
      <w:pPr>
        <w:spacing w:line="240" w:lineRule="auto"/>
      </w:pPr>
      <w:r>
        <w:separator/>
      </w:r>
    </w:p>
  </w:footnote>
  <w:footnote w:type="continuationSeparator" w:id="0">
    <w:p w:rsidR="00CC20C3" w:rsidRDefault="00CC20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05F" w:rsidRPr="00D15A66" w:rsidRDefault="0020405F" w:rsidP="0020405F">
    <w:pPr>
      <w:pStyle w:val="En-tte"/>
    </w:pPr>
    <w:r w:rsidRPr="00D15A66">
      <w:rPr>
        <w:noProof/>
        <w:lang w:val="fr-FR"/>
      </w:rPr>
      <w:drawing>
        <wp:anchor distT="0" distB="0" distL="114300" distR="114300" simplePos="0" relativeHeight="251659264" behindDoc="0" locked="0" layoutInCell="1" allowOverlap="1" wp14:anchorId="358C5B60" wp14:editId="649A432C">
          <wp:simplePos x="0" y="0"/>
          <wp:positionH relativeFrom="column">
            <wp:posOffset>-200025</wp:posOffset>
          </wp:positionH>
          <wp:positionV relativeFrom="paragraph">
            <wp:posOffset>80010</wp:posOffset>
          </wp:positionV>
          <wp:extent cx="533400" cy="720090"/>
          <wp:effectExtent l="0" t="0" r="0" b="3810"/>
          <wp:wrapSquare wrapText="bothSides"/>
          <wp:docPr id="12" name="Image 12" descr="Logo_T2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2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A66">
      <w:rPr>
        <w:noProof/>
        <w:lang w:val="fr-FR"/>
      </w:rPr>
      <w:drawing>
        <wp:anchor distT="0" distB="0" distL="114300" distR="114300" simplePos="0" relativeHeight="251660288" behindDoc="0" locked="0" layoutInCell="1" allowOverlap="1" wp14:anchorId="0D0FCBE6" wp14:editId="320DF306">
          <wp:simplePos x="0" y="0"/>
          <wp:positionH relativeFrom="column">
            <wp:posOffset>5708015</wp:posOffset>
          </wp:positionH>
          <wp:positionV relativeFrom="paragraph">
            <wp:posOffset>-392430</wp:posOffset>
          </wp:positionV>
          <wp:extent cx="800100" cy="800100"/>
          <wp:effectExtent l="0" t="0" r="0" b="0"/>
          <wp:wrapSquare wrapText="bothSides"/>
          <wp:docPr id="11" name="Image 11" descr="Logo Afp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fpa 20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405F" w:rsidRDefault="0020405F">
    <w:pPr>
      <w:pStyle w:val="En-tte"/>
    </w:pPr>
    <w:bookmarkStart w:id="16" w:name="_8vk7nvn11f54" w:colFirst="0" w:colLast="0"/>
    <w:bookmarkEnd w:id="16"/>
    <w:r>
      <w:rPr>
        <w:b/>
        <w:sz w:val="28"/>
        <w:szCs w:val="28"/>
      </w:rPr>
      <w:tab/>
      <w:t>Tuto - Linux - Utilisateurs et groupes - Gestion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37A4D"/>
    <w:rsid w:val="00197703"/>
    <w:rsid w:val="0020405F"/>
    <w:rsid w:val="002F37FF"/>
    <w:rsid w:val="005456A6"/>
    <w:rsid w:val="00C37A4D"/>
    <w:rsid w:val="00CC20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outlineLvl w:val="1"/>
    </w:pPr>
    <w:rPr>
      <w:b/>
      <w:sz w:val="20"/>
      <w:szCs w:val="20"/>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outlineLvl w:val="3"/>
    </w:pPr>
    <w:rPr>
      <w:b/>
      <w:i/>
      <w:sz w:val="20"/>
      <w:szCs w:val="20"/>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paragraph" w:styleId="Textedebulles">
    <w:name w:val="Balloon Text"/>
    <w:basedOn w:val="Normal"/>
    <w:link w:val="TextedebullesCar"/>
    <w:uiPriority w:val="99"/>
    <w:semiHidden/>
    <w:unhideWhenUsed/>
    <w:rsid w:val="0020405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05F"/>
    <w:rPr>
      <w:rFonts w:ascii="Tahoma" w:hAnsi="Tahoma" w:cs="Tahoma"/>
      <w:sz w:val="16"/>
      <w:szCs w:val="16"/>
    </w:rPr>
  </w:style>
  <w:style w:type="paragraph" w:styleId="En-tte">
    <w:name w:val="header"/>
    <w:basedOn w:val="Normal"/>
    <w:link w:val="En-tteCar"/>
    <w:uiPriority w:val="99"/>
    <w:unhideWhenUsed/>
    <w:rsid w:val="0020405F"/>
    <w:pPr>
      <w:tabs>
        <w:tab w:val="center" w:pos="4536"/>
        <w:tab w:val="right" w:pos="9072"/>
      </w:tabs>
      <w:spacing w:line="240" w:lineRule="auto"/>
    </w:pPr>
  </w:style>
  <w:style w:type="character" w:customStyle="1" w:styleId="En-tteCar">
    <w:name w:val="En-tête Car"/>
    <w:basedOn w:val="Policepardfaut"/>
    <w:link w:val="En-tte"/>
    <w:uiPriority w:val="99"/>
    <w:rsid w:val="0020405F"/>
  </w:style>
  <w:style w:type="paragraph" w:styleId="Pieddepage">
    <w:name w:val="footer"/>
    <w:basedOn w:val="Normal"/>
    <w:link w:val="PieddepageCar"/>
    <w:uiPriority w:val="99"/>
    <w:unhideWhenUsed/>
    <w:rsid w:val="0020405F"/>
    <w:pPr>
      <w:tabs>
        <w:tab w:val="center" w:pos="4536"/>
        <w:tab w:val="right" w:pos="9072"/>
      </w:tabs>
      <w:spacing w:line="240" w:lineRule="auto"/>
    </w:pPr>
  </w:style>
  <w:style w:type="character" w:customStyle="1" w:styleId="PieddepageCar">
    <w:name w:val="Pied de page Car"/>
    <w:basedOn w:val="Policepardfaut"/>
    <w:link w:val="Pieddepage"/>
    <w:uiPriority w:val="99"/>
    <w:rsid w:val="002040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outlineLvl w:val="1"/>
    </w:pPr>
    <w:rPr>
      <w:b/>
      <w:sz w:val="20"/>
      <w:szCs w:val="20"/>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outlineLvl w:val="3"/>
    </w:pPr>
    <w:rPr>
      <w:b/>
      <w:i/>
      <w:sz w:val="20"/>
      <w:szCs w:val="20"/>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paragraph" w:styleId="Textedebulles">
    <w:name w:val="Balloon Text"/>
    <w:basedOn w:val="Normal"/>
    <w:link w:val="TextedebullesCar"/>
    <w:uiPriority w:val="99"/>
    <w:semiHidden/>
    <w:unhideWhenUsed/>
    <w:rsid w:val="0020405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05F"/>
    <w:rPr>
      <w:rFonts w:ascii="Tahoma" w:hAnsi="Tahoma" w:cs="Tahoma"/>
      <w:sz w:val="16"/>
      <w:szCs w:val="16"/>
    </w:rPr>
  </w:style>
  <w:style w:type="paragraph" w:styleId="En-tte">
    <w:name w:val="header"/>
    <w:basedOn w:val="Normal"/>
    <w:link w:val="En-tteCar"/>
    <w:uiPriority w:val="99"/>
    <w:unhideWhenUsed/>
    <w:rsid w:val="0020405F"/>
    <w:pPr>
      <w:tabs>
        <w:tab w:val="center" w:pos="4536"/>
        <w:tab w:val="right" w:pos="9072"/>
      </w:tabs>
      <w:spacing w:line="240" w:lineRule="auto"/>
    </w:pPr>
  </w:style>
  <w:style w:type="character" w:customStyle="1" w:styleId="En-tteCar">
    <w:name w:val="En-tête Car"/>
    <w:basedOn w:val="Policepardfaut"/>
    <w:link w:val="En-tte"/>
    <w:uiPriority w:val="99"/>
    <w:rsid w:val="0020405F"/>
  </w:style>
  <w:style w:type="paragraph" w:styleId="Pieddepage">
    <w:name w:val="footer"/>
    <w:basedOn w:val="Normal"/>
    <w:link w:val="PieddepageCar"/>
    <w:uiPriority w:val="99"/>
    <w:unhideWhenUsed/>
    <w:rsid w:val="0020405F"/>
    <w:pPr>
      <w:tabs>
        <w:tab w:val="center" w:pos="4536"/>
        <w:tab w:val="right" w:pos="9072"/>
      </w:tabs>
      <w:spacing w:line="240" w:lineRule="auto"/>
    </w:pPr>
  </w:style>
  <w:style w:type="character" w:customStyle="1" w:styleId="PieddepageCar">
    <w:name w:val="Pied de page Car"/>
    <w:basedOn w:val="Policepardfaut"/>
    <w:link w:val="Pieddepage"/>
    <w:uiPriority w:val="99"/>
    <w:rsid w:val="00204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Props1.xml><?xml version="1.0" encoding="utf-8"?>
<ds:datastoreItem xmlns:ds="http://schemas.openxmlformats.org/officeDocument/2006/customXml" ds:itemID="{4A05ED0C-72FC-4321-8FC7-DA5A1D5D4E61}"/>
</file>

<file path=customXml/itemProps2.xml><?xml version="1.0" encoding="utf-8"?>
<ds:datastoreItem xmlns:ds="http://schemas.openxmlformats.org/officeDocument/2006/customXml" ds:itemID="{2AD58F35-5B2E-4997-9609-372CAA0C1A48}"/>
</file>

<file path=customXml/itemProps3.xml><?xml version="1.0" encoding="utf-8"?>
<ds:datastoreItem xmlns:ds="http://schemas.openxmlformats.org/officeDocument/2006/customXml" ds:itemID="{AF7CA9E5-C308-40BC-B4C5-05100AB2DDDC}"/>
</file>

<file path=docProps/app.xml><?xml version="1.0" encoding="utf-8"?>
<Properties xmlns="http://schemas.openxmlformats.org/officeDocument/2006/extended-properties" xmlns:vt="http://schemas.openxmlformats.org/officeDocument/2006/docPropsVTypes">
  <Template>Normal.dotm</Template>
  <TotalTime>1</TotalTime>
  <Pages>4</Pages>
  <Words>554</Words>
  <Characters>3051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dcterms:created xsi:type="dcterms:W3CDTF">2018-10-08T12:58:00Z</dcterms:created>
  <dcterms:modified xsi:type="dcterms:W3CDTF">2018-10-08T13:09:00Z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74800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