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BAF86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Objectifs et périmètre</w:t>
      </w:r>
    </w:p>
    <w:p w14:paraId="5D4950E4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 xml:space="preserve">Ce document fournit un parcours complet pour configurer et valider un réseau sur commutateurs Cisco Business Séries 250 et 350 (CBS250/350). Il inclut des questions de compréhension par chapitre et des </w:t>
      </w:r>
      <w:proofErr w:type="spellStart"/>
      <w:r w:rsidRPr="00D50259">
        <w:rPr>
          <w:lang w:val="fr-FR"/>
        </w:rPr>
        <w:t>TPs</w:t>
      </w:r>
      <w:proofErr w:type="spellEnd"/>
      <w:r w:rsidRPr="00D50259">
        <w:rPr>
          <w:lang w:val="fr-FR"/>
        </w:rPr>
        <w:t xml:space="preserve"> pas-à-pas (CLI et </w:t>
      </w:r>
      <w:proofErr w:type="spellStart"/>
      <w:r w:rsidRPr="00D50259">
        <w:rPr>
          <w:lang w:val="fr-FR"/>
        </w:rPr>
        <w:t>WebUI</w:t>
      </w:r>
      <w:proofErr w:type="spellEnd"/>
      <w:r w:rsidRPr="00D50259">
        <w:rPr>
          <w:lang w:val="fr-FR"/>
        </w:rPr>
        <w:t>), avec un corrigé en fin d</w:t>
      </w:r>
      <w:bookmarkStart w:id="0" w:name="_GoBack"/>
      <w:bookmarkEnd w:id="0"/>
      <w:r w:rsidRPr="00D50259">
        <w:rPr>
          <w:lang w:val="fr-FR"/>
        </w:rPr>
        <w:t>e document.</w:t>
      </w:r>
    </w:p>
    <w:p w14:paraId="60B110EB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 xml:space="preserve">Compatibilité : CBS250 et CBS350 – menus VLAN Management/Port to VLAN, fonctions SVI/L3 statique selon </w:t>
      </w:r>
      <w:proofErr w:type="spellStart"/>
      <w:r w:rsidRPr="00D50259">
        <w:rPr>
          <w:lang w:val="fr-FR"/>
        </w:rPr>
        <w:t>firmware</w:t>
      </w:r>
      <w:proofErr w:type="spellEnd"/>
      <w:r w:rsidRPr="00D50259">
        <w:rPr>
          <w:lang w:val="fr-FR"/>
        </w:rPr>
        <w:t>.</w:t>
      </w:r>
    </w:p>
    <w:p w14:paraId="03E2FC43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Plan d’adressage de référence</w:t>
      </w:r>
    </w:p>
    <w:p w14:paraId="35F4579A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• VLAN 10 – Formateurs : 192.168.10.0/24 – Passerelle 192.168.10.1</w:t>
      </w:r>
    </w:p>
    <w:p w14:paraId="79D190CC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• VLAN 20 – Apprenants : 192.168.20.0/24 – Passerelle 192.168.20.1</w:t>
      </w:r>
    </w:p>
    <w:p w14:paraId="77ACEADA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• VLAN 30 – Transit L3 vers pare‑feu : 10.0.30.0/30 – Switch 10.0.30.2 ; Pare‑feu 10.0.30.1</w:t>
      </w:r>
    </w:p>
    <w:p w14:paraId="3FBA9A11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• VLAN 99 – Management : 192.168.99.0/24 – SVI 192.168.99.2 (IP d’admin)</w:t>
      </w:r>
    </w:p>
    <w:p w14:paraId="74B5552A" w14:textId="77777777" w:rsidR="00CD71FC" w:rsidRDefault="006B5664">
      <w:pPr>
        <w:pStyle w:val="Titre1"/>
      </w:pPr>
      <w:r>
        <w:t>Questions – Ethernet &amp; IPv4</w:t>
      </w:r>
    </w:p>
    <w:p w14:paraId="6B912809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 xml:space="preserve">1) Citez et expliquez les champs d’une trame Ethernet II (MAC </w:t>
      </w:r>
      <w:proofErr w:type="spellStart"/>
      <w:r w:rsidRPr="00D50259">
        <w:rPr>
          <w:lang w:val="fr-FR"/>
        </w:rPr>
        <w:t>dest</w:t>
      </w:r>
      <w:proofErr w:type="spellEnd"/>
      <w:r w:rsidRPr="00D50259">
        <w:rPr>
          <w:lang w:val="fr-FR"/>
        </w:rPr>
        <w:t xml:space="preserve">/src, </w:t>
      </w:r>
      <w:proofErr w:type="spellStart"/>
      <w:r w:rsidRPr="00D50259">
        <w:rPr>
          <w:lang w:val="fr-FR"/>
        </w:rPr>
        <w:t>EtherType</w:t>
      </w:r>
      <w:proofErr w:type="spellEnd"/>
      <w:r w:rsidRPr="00D50259">
        <w:rPr>
          <w:lang w:val="fr-FR"/>
        </w:rPr>
        <w:t>, Données, FCS/CRC).</w:t>
      </w:r>
    </w:p>
    <w:p w14:paraId="3AB9E42B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2) Que permet le tag 802.1Q (TPID/TCI) et quand l’observe‑t‑on ?</w:t>
      </w:r>
    </w:p>
    <w:p w14:paraId="08732C0D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3) Différenciez domaine de collision et domaine de broadcast ; donnez un exemple d’équipement pour chacun.</w:t>
      </w:r>
    </w:p>
    <w:p w14:paraId="456DADD0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4) Dans IPv4, expliquez TTL, protocole et checksum ; pourquoi le TTL décrémente à chaque saut ?</w:t>
      </w:r>
    </w:p>
    <w:p w14:paraId="1BB1DC28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5) Avec 192.168.0.0/29 : calculez masque, nombre d’hôtes utilisables, première et dernière IP.</w:t>
      </w:r>
    </w:p>
    <w:p w14:paraId="1157AAF9" w14:textId="77777777" w:rsidR="00CD71FC" w:rsidRDefault="006B5664">
      <w:pPr>
        <w:pStyle w:val="Titre1"/>
      </w:pPr>
      <w:r>
        <w:t xml:space="preserve">Questions – </w:t>
      </w:r>
      <w:proofErr w:type="spellStart"/>
      <w:r>
        <w:t>Routage</w:t>
      </w:r>
      <w:proofErr w:type="spellEnd"/>
    </w:p>
    <w:p w14:paraId="6B46CE06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1) Quelle est la fonction d’une SVI sur un switch couche 3 ?</w:t>
      </w:r>
    </w:p>
    <w:p w14:paraId="165AA588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 xml:space="preserve">2) Expliquez la notion de route par défaut et de </w:t>
      </w:r>
      <w:proofErr w:type="spellStart"/>
      <w:r w:rsidRPr="00D50259">
        <w:rPr>
          <w:lang w:val="fr-FR"/>
        </w:rPr>
        <w:t>next</w:t>
      </w:r>
      <w:proofErr w:type="spellEnd"/>
      <w:r w:rsidRPr="00D50259">
        <w:rPr>
          <w:lang w:val="fr-FR"/>
        </w:rPr>
        <w:t>‑hop.</w:t>
      </w:r>
    </w:p>
    <w:p w14:paraId="2E8D14DE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3) Qu’est‑ce qu’une distance administrative ? Donnez des valeurs usuelles (statique, OSPF, RIP).</w:t>
      </w:r>
    </w:p>
    <w:p w14:paraId="756666E8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4) Décrivez la méthode Router‑on‑a‑stick ; avantages et limites vs SVI.</w:t>
      </w:r>
    </w:p>
    <w:p w14:paraId="7486BF73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5) Pourquoi un lien transit L3 dédié vers le pare‑feu est recommandé ?</w:t>
      </w:r>
    </w:p>
    <w:p w14:paraId="706B91A4" w14:textId="77777777" w:rsidR="00CD71FC" w:rsidRDefault="006B5664">
      <w:pPr>
        <w:pStyle w:val="Titre1"/>
      </w:pPr>
      <w:r>
        <w:lastRenderedPageBreak/>
        <w:t>Questions – VLAN &amp; Port Mapping</w:t>
      </w:r>
    </w:p>
    <w:p w14:paraId="69BF2BF3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 xml:space="preserve">1) Différences entre ports Access, </w:t>
      </w:r>
      <w:proofErr w:type="spellStart"/>
      <w:r w:rsidRPr="00D50259">
        <w:rPr>
          <w:lang w:val="fr-FR"/>
        </w:rPr>
        <w:t>Trunk</w:t>
      </w:r>
      <w:proofErr w:type="spellEnd"/>
      <w:r w:rsidRPr="00D50259">
        <w:rPr>
          <w:lang w:val="fr-FR"/>
        </w:rPr>
        <w:t xml:space="preserve"> et General sur CBS250/350.</w:t>
      </w:r>
    </w:p>
    <w:p w14:paraId="6605EE5B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 xml:space="preserve">2) Pourquoi changer le VLAN natif sur un </w:t>
      </w:r>
      <w:proofErr w:type="spellStart"/>
      <w:r w:rsidRPr="00D50259">
        <w:rPr>
          <w:lang w:val="fr-FR"/>
        </w:rPr>
        <w:t>trunk</w:t>
      </w:r>
      <w:proofErr w:type="spellEnd"/>
      <w:r w:rsidRPr="00D50259">
        <w:rPr>
          <w:lang w:val="fr-FR"/>
        </w:rPr>
        <w:t xml:space="preserve"> ?</w:t>
      </w:r>
    </w:p>
    <w:p w14:paraId="0C95F42D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3) À quoi sert un VLAN de management dédié ?</w:t>
      </w:r>
    </w:p>
    <w:p w14:paraId="6FC51107" w14:textId="77777777" w:rsidR="00CD71FC" w:rsidRDefault="006B5664">
      <w:pPr>
        <w:pStyle w:val="Listenumros"/>
      </w:pPr>
      <w:r w:rsidRPr="00D50259">
        <w:rPr>
          <w:lang w:val="fr-FR"/>
        </w:rPr>
        <w:t xml:space="preserve">4) Quelles vérifications réaliser après l’affectation des ports (1,5,10,15…) </w:t>
      </w:r>
      <w:r>
        <w:t>?</w:t>
      </w:r>
    </w:p>
    <w:p w14:paraId="762B1999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5) Donnez les impacts d’un mauvais tag/</w:t>
      </w:r>
      <w:proofErr w:type="spellStart"/>
      <w:r w:rsidRPr="00D50259">
        <w:rPr>
          <w:lang w:val="fr-FR"/>
        </w:rPr>
        <w:t>untag</w:t>
      </w:r>
      <w:proofErr w:type="spellEnd"/>
      <w:r w:rsidRPr="00D50259">
        <w:rPr>
          <w:lang w:val="fr-FR"/>
        </w:rPr>
        <w:t xml:space="preserve"> sur la connectivité.</w:t>
      </w:r>
    </w:p>
    <w:p w14:paraId="6E81FDB0" w14:textId="77777777" w:rsidR="00CD71FC" w:rsidRDefault="006B5664">
      <w:pPr>
        <w:pStyle w:val="Titre1"/>
      </w:pPr>
      <w:r>
        <w:t xml:space="preserve">Questions – </w:t>
      </w:r>
      <w:proofErr w:type="spellStart"/>
      <w:r>
        <w:t>Sécurité</w:t>
      </w:r>
      <w:proofErr w:type="spellEnd"/>
      <w:r>
        <w:t xml:space="preserve"> (SSH/ACL)</w:t>
      </w:r>
    </w:p>
    <w:p w14:paraId="0BEE3390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1) Pourquoi privilégier SSH v2 à Telnet pour l’administration ?</w:t>
      </w:r>
    </w:p>
    <w:p w14:paraId="4C3CE112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2) Expliquez le rôle des ACL sur lignes VTY (</w:t>
      </w:r>
      <w:proofErr w:type="spellStart"/>
      <w:r w:rsidRPr="00D50259">
        <w:rPr>
          <w:lang w:val="fr-FR"/>
        </w:rPr>
        <w:t>access</w:t>
      </w:r>
      <w:proofErr w:type="spellEnd"/>
      <w:r w:rsidRPr="00D50259">
        <w:rPr>
          <w:lang w:val="fr-FR"/>
        </w:rPr>
        <w:t>‑class).</w:t>
      </w:r>
    </w:p>
    <w:p w14:paraId="56934D80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3) Pourquoi restreindre l’administration au VLAN de management ?</w:t>
      </w:r>
    </w:p>
    <w:p w14:paraId="6C10F8CB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4) Quelles bonnes pratiques pour les mots de passe/secret ?</w:t>
      </w:r>
    </w:p>
    <w:p w14:paraId="62258705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 xml:space="preserve">5) Que vérifie la commande show </w:t>
      </w:r>
      <w:proofErr w:type="spellStart"/>
      <w:r w:rsidRPr="00D50259">
        <w:rPr>
          <w:lang w:val="fr-FR"/>
        </w:rPr>
        <w:t>ip</w:t>
      </w:r>
      <w:proofErr w:type="spellEnd"/>
      <w:r w:rsidRPr="00D50259">
        <w:rPr>
          <w:lang w:val="fr-FR"/>
        </w:rPr>
        <w:t xml:space="preserve"> </w:t>
      </w:r>
      <w:proofErr w:type="spellStart"/>
      <w:r w:rsidRPr="00D50259">
        <w:rPr>
          <w:lang w:val="fr-FR"/>
        </w:rPr>
        <w:t>ssh</w:t>
      </w:r>
      <w:proofErr w:type="spellEnd"/>
      <w:r w:rsidRPr="00D50259">
        <w:rPr>
          <w:lang w:val="fr-FR"/>
        </w:rPr>
        <w:t xml:space="preserve"> ?</w:t>
      </w:r>
    </w:p>
    <w:p w14:paraId="54B9ADA5" w14:textId="77777777" w:rsidR="00CD71FC" w:rsidRDefault="006B5664">
      <w:pPr>
        <w:pStyle w:val="Titre1"/>
      </w:pPr>
      <w:r>
        <w:t xml:space="preserve">Questions – </w:t>
      </w:r>
      <w:proofErr w:type="spellStart"/>
      <w:r>
        <w:t>Téléphonie</w:t>
      </w:r>
      <w:proofErr w:type="spellEnd"/>
      <w:r>
        <w:t xml:space="preserve"> IP (</w:t>
      </w:r>
      <w:proofErr w:type="spellStart"/>
      <w:r>
        <w:t>ToIP</w:t>
      </w:r>
      <w:proofErr w:type="spellEnd"/>
      <w:r>
        <w:t>)</w:t>
      </w:r>
    </w:p>
    <w:p w14:paraId="7247832E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1) Citez les rôles de SIP, RTP, RTCP et leurs ports usuels.</w:t>
      </w:r>
    </w:p>
    <w:p w14:paraId="3C807FA9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2) Pourquoi la QoS (DSCP EF) est‑elle essentielle pour la voix ?</w:t>
      </w:r>
    </w:p>
    <w:p w14:paraId="28AE4B4A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3) Qu’est‑ce qu’un VLAN voix et quel intérêt en production ?</w:t>
      </w:r>
    </w:p>
    <w:p w14:paraId="418B2801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4) Donner un exemple de dimensionnement simple (G.711).</w:t>
      </w:r>
    </w:p>
    <w:p w14:paraId="128A8B34" w14:textId="77777777" w:rsidR="00CD71FC" w:rsidRPr="00D50259" w:rsidRDefault="006B5664">
      <w:pPr>
        <w:pStyle w:val="Listenumros"/>
        <w:rPr>
          <w:lang w:val="fr-FR"/>
        </w:rPr>
      </w:pPr>
      <w:r w:rsidRPr="00D50259">
        <w:rPr>
          <w:lang w:val="fr-FR"/>
        </w:rPr>
        <w:t>5) Pourquoi sécuriser SIP (TLS/SRTP) ?</w:t>
      </w:r>
    </w:p>
    <w:p w14:paraId="680AFF63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TP1 – Création de 2 VLAN et affectation des ports (1,5,10)</w:t>
      </w:r>
    </w:p>
    <w:p w14:paraId="08F46D55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 xml:space="preserve">Objectif : Séparer Formateurs (VLAN10) et Apprenants (VLAN20), affecter ports 1 &amp; 5 au VLAN10 et port 10 au VLAN20, configurer un </w:t>
      </w:r>
      <w:proofErr w:type="spellStart"/>
      <w:r w:rsidRPr="00D50259">
        <w:rPr>
          <w:lang w:val="fr-FR"/>
        </w:rPr>
        <w:t>trunk</w:t>
      </w:r>
      <w:proofErr w:type="spellEnd"/>
      <w:r w:rsidRPr="00D50259">
        <w:rPr>
          <w:lang w:val="fr-FR"/>
        </w:rPr>
        <w:t xml:space="preserve"> </w:t>
      </w:r>
      <w:proofErr w:type="spellStart"/>
      <w:r w:rsidRPr="00D50259">
        <w:rPr>
          <w:lang w:val="fr-FR"/>
        </w:rPr>
        <w:t>uplink</w:t>
      </w:r>
      <w:proofErr w:type="spellEnd"/>
      <w:r w:rsidRPr="00D50259">
        <w:rPr>
          <w:lang w:val="fr-FR"/>
        </w:rPr>
        <w:t>.</w:t>
      </w:r>
    </w:p>
    <w:p w14:paraId="24130CBA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 xml:space="preserve">Prérequis : accès console/SSH ; plan IP ; connaître les ports </w:t>
      </w:r>
      <w:proofErr w:type="spellStart"/>
      <w:r w:rsidRPr="00D50259">
        <w:rPr>
          <w:lang w:val="fr-FR"/>
        </w:rPr>
        <w:t>uplink</w:t>
      </w:r>
      <w:proofErr w:type="spellEnd"/>
      <w:r w:rsidRPr="00D50259">
        <w:rPr>
          <w:lang w:val="fr-FR"/>
        </w:rPr>
        <w:t xml:space="preserve"> (ex. gi1/0/48 ou SFP).</w:t>
      </w:r>
    </w:p>
    <w:p w14:paraId="09DC13EA" w14:textId="77777777" w:rsidR="00CD71FC" w:rsidRDefault="006B5664">
      <w:r>
        <w:t xml:space="preserve">Étapes </w:t>
      </w:r>
      <w:proofErr w:type="gramStart"/>
      <w:r>
        <w:t>CLI :</w:t>
      </w:r>
      <w:proofErr w:type="gramEnd"/>
    </w:p>
    <w:p w14:paraId="5AF4B167" w14:textId="77777777" w:rsidR="00CD71FC" w:rsidRDefault="006B5664">
      <w:r>
        <w:rPr>
          <w:rFonts w:ascii="Consolas" w:hAnsi="Consolas"/>
          <w:sz w:val="20"/>
        </w:rPr>
        <w:t>configure terminal</w:t>
      </w:r>
      <w:r>
        <w:rPr>
          <w:rFonts w:ascii="Consolas" w:hAnsi="Consolas"/>
          <w:sz w:val="20"/>
        </w:rPr>
        <w:br/>
        <w:t>vlan database</w:t>
      </w:r>
      <w:r>
        <w:rPr>
          <w:rFonts w:ascii="Consolas" w:hAnsi="Consolas"/>
          <w:sz w:val="20"/>
        </w:rPr>
        <w:br/>
        <w:t xml:space="preserve"> vlan 10</w:t>
      </w:r>
      <w:r>
        <w:rPr>
          <w:rFonts w:ascii="Consolas" w:hAnsi="Consolas"/>
          <w:sz w:val="20"/>
        </w:rPr>
        <w:br/>
        <w:t xml:space="preserve"> vlan 20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vlan 10 name Formateurs</w:t>
      </w:r>
      <w:r>
        <w:rPr>
          <w:rFonts w:ascii="Consolas" w:hAnsi="Consolas"/>
          <w:sz w:val="20"/>
        </w:rPr>
        <w:br/>
        <w:t>vlan 20 name Apprenants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interface gi1/0/1</w:t>
      </w:r>
      <w:r>
        <w:rPr>
          <w:rFonts w:ascii="Consolas" w:hAnsi="Consolas"/>
          <w:sz w:val="20"/>
        </w:rPr>
        <w:br/>
        <w:t xml:space="preserve"> switchport mode access</w:t>
      </w:r>
      <w:r>
        <w:rPr>
          <w:rFonts w:ascii="Consolas" w:hAnsi="Consolas"/>
          <w:sz w:val="20"/>
        </w:rPr>
        <w:br/>
        <w:t xml:space="preserve"> switchport access vlan 10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lastRenderedPageBreak/>
        <w:t>exit</w:t>
      </w:r>
      <w:r>
        <w:rPr>
          <w:rFonts w:ascii="Consolas" w:hAnsi="Consolas"/>
          <w:sz w:val="20"/>
        </w:rPr>
        <w:br/>
        <w:t>interface gi1/0/5</w:t>
      </w:r>
      <w:r>
        <w:rPr>
          <w:rFonts w:ascii="Consolas" w:hAnsi="Consolas"/>
          <w:sz w:val="20"/>
        </w:rPr>
        <w:br/>
        <w:t xml:space="preserve"> switchport mode access</w:t>
      </w:r>
      <w:r>
        <w:rPr>
          <w:rFonts w:ascii="Consolas" w:hAnsi="Consolas"/>
          <w:sz w:val="20"/>
        </w:rPr>
        <w:br/>
        <w:t xml:space="preserve"> switchport access vlan 10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interface gi1/0/10</w:t>
      </w:r>
      <w:r>
        <w:rPr>
          <w:rFonts w:ascii="Consolas" w:hAnsi="Consolas"/>
          <w:sz w:val="20"/>
        </w:rPr>
        <w:br/>
        <w:t xml:space="preserve"> switchport mode access</w:t>
      </w:r>
      <w:r>
        <w:rPr>
          <w:rFonts w:ascii="Consolas" w:hAnsi="Consolas"/>
          <w:sz w:val="20"/>
        </w:rPr>
        <w:br/>
        <w:t xml:space="preserve"> switchport access vlan 20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interface gi1/0/48</w:t>
      </w:r>
      <w:r>
        <w:rPr>
          <w:rFonts w:ascii="Consolas" w:hAnsi="Consolas"/>
          <w:sz w:val="20"/>
        </w:rPr>
        <w:br/>
        <w:t xml:space="preserve"> switchport mode trunk</w:t>
      </w:r>
      <w:r>
        <w:rPr>
          <w:rFonts w:ascii="Consolas" w:hAnsi="Consolas"/>
          <w:sz w:val="20"/>
        </w:rPr>
        <w:br/>
        <w:t xml:space="preserve"> switchport trunk allowed vlan 10,20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copy running-config startup-config</w:t>
      </w:r>
      <w:r>
        <w:rPr>
          <w:rFonts w:ascii="Consolas" w:hAnsi="Consolas"/>
          <w:sz w:val="20"/>
        </w:rPr>
        <w:br/>
      </w:r>
    </w:p>
    <w:p w14:paraId="78469B80" w14:textId="77777777" w:rsidR="00CD71FC" w:rsidRDefault="006B5664">
      <w:r>
        <w:t>Étapes WebUI : VLAN Management → VLAN Settings → Add (10,20) ; Port to VLAN → affecter ports 1&amp;5 (untagged VLAN10), port10 (untagged VLAN20) ; uplink en trunk (tagged 10,20).</w:t>
      </w:r>
    </w:p>
    <w:p w14:paraId="47C86A98" w14:textId="77777777" w:rsidR="00CD71FC" w:rsidRDefault="006B5664">
      <w:r>
        <w:t>Vérifications : show vlan ; show interfaces switchport.</w:t>
      </w:r>
    </w:p>
    <w:p w14:paraId="6EAE350A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TP2 – Routage inter‑VLAN via SVI + route par défaut</w:t>
      </w:r>
    </w:p>
    <w:p w14:paraId="2C35A916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Objectif : Permettre la communication entre VLAN10 et VLAN20 via SVI et sortir vers Internet via le pare‑feu.</w:t>
      </w:r>
    </w:p>
    <w:p w14:paraId="21A46C90" w14:textId="77777777" w:rsidR="00CD71FC" w:rsidRDefault="006B5664">
      <w:r>
        <w:t xml:space="preserve">Étapes </w:t>
      </w:r>
      <w:proofErr w:type="gramStart"/>
      <w:r>
        <w:t>CLI :</w:t>
      </w:r>
      <w:proofErr w:type="gramEnd"/>
    </w:p>
    <w:p w14:paraId="3BE5934D" w14:textId="77777777" w:rsidR="00CD71FC" w:rsidRDefault="006B5664">
      <w:r>
        <w:rPr>
          <w:rFonts w:ascii="Consolas" w:hAnsi="Consolas"/>
          <w:sz w:val="20"/>
        </w:rPr>
        <w:t>interface vlan 10</w:t>
      </w:r>
      <w:r>
        <w:rPr>
          <w:rFonts w:ascii="Consolas" w:hAnsi="Consolas"/>
          <w:sz w:val="20"/>
        </w:rPr>
        <w:br/>
        <w:t xml:space="preserve"> ip address 192.168.10.1 255.255.255.0</w:t>
      </w:r>
      <w:r>
        <w:rPr>
          <w:rFonts w:ascii="Consolas" w:hAnsi="Consolas"/>
          <w:sz w:val="20"/>
        </w:rPr>
        <w:br/>
        <w:t xml:space="preserve"> no shutdown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interface vlan 20</w:t>
      </w:r>
      <w:r>
        <w:rPr>
          <w:rFonts w:ascii="Consolas" w:hAnsi="Consolas"/>
          <w:sz w:val="20"/>
        </w:rPr>
        <w:br/>
        <w:t xml:space="preserve"> ip address 192.168.20.1 255.255.255.0</w:t>
      </w:r>
      <w:r>
        <w:rPr>
          <w:rFonts w:ascii="Consolas" w:hAnsi="Consolas"/>
          <w:sz w:val="20"/>
        </w:rPr>
        <w:br/>
        <w:t xml:space="preserve"> no shutdown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vlan 30 name Transit</w:t>
      </w:r>
      <w:r>
        <w:rPr>
          <w:rFonts w:ascii="Consolas" w:hAnsi="Consolas"/>
          <w:sz w:val="20"/>
        </w:rPr>
        <w:br/>
        <w:t>interface vlan 30</w:t>
      </w:r>
      <w:r>
        <w:rPr>
          <w:rFonts w:ascii="Consolas" w:hAnsi="Consolas"/>
          <w:sz w:val="20"/>
        </w:rPr>
        <w:br/>
        <w:t xml:space="preserve"> ip address 10.0.30.2 255.255.255.252</w:t>
      </w:r>
      <w:r>
        <w:rPr>
          <w:rFonts w:ascii="Consolas" w:hAnsi="Consolas"/>
          <w:sz w:val="20"/>
        </w:rPr>
        <w:br/>
        <w:t xml:space="preserve"> no shutdown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ip route 0.0.0.0 0.0.0.0 10.0.30.1</w:t>
      </w:r>
      <w:r>
        <w:rPr>
          <w:rFonts w:ascii="Consolas" w:hAnsi="Consolas"/>
          <w:sz w:val="20"/>
        </w:rPr>
        <w:br/>
        <w:t># (option) ip routing</w:t>
      </w:r>
      <w:r>
        <w:rPr>
          <w:rFonts w:ascii="Consolas" w:hAnsi="Consolas"/>
          <w:sz w:val="20"/>
        </w:rPr>
        <w:br/>
      </w:r>
    </w:p>
    <w:p w14:paraId="7150B348" w14:textId="77777777" w:rsidR="00CD71FC" w:rsidRDefault="006B5664">
      <w:r>
        <w:t>Vérifications : ping inter‑VLAN (PC VLAN10 → PC VLAN20) ; traceroute ; show ip route ; show ip interface brief.</w:t>
      </w:r>
    </w:p>
    <w:p w14:paraId="3FFAC7D8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TP3 – Activer un accès SSH sécurisé (désactiver Telnet)</w:t>
      </w:r>
    </w:p>
    <w:p w14:paraId="12D17885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Objectif : Sécuriser l’administration (SSH v2) et limiter l’accès aux IP du VLAN99.</w:t>
      </w:r>
    </w:p>
    <w:p w14:paraId="090951FF" w14:textId="77777777" w:rsidR="00CD71FC" w:rsidRDefault="006B5664">
      <w:r>
        <w:t xml:space="preserve">Étapes </w:t>
      </w:r>
      <w:proofErr w:type="gramStart"/>
      <w:r>
        <w:t>CLI :</w:t>
      </w:r>
      <w:proofErr w:type="gramEnd"/>
    </w:p>
    <w:p w14:paraId="459B68A5" w14:textId="77777777" w:rsidR="00CD71FC" w:rsidRDefault="006B5664">
      <w:r>
        <w:rPr>
          <w:rFonts w:ascii="Consolas" w:hAnsi="Consolas"/>
          <w:sz w:val="20"/>
        </w:rPr>
        <w:t>hostname SW-CBS</w:t>
      </w:r>
      <w:r>
        <w:rPr>
          <w:rFonts w:ascii="Consolas" w:hAnsi="Consolas"/>
          <w:sz w:val="20"/>
        </w:rPr>
        <w:br/>
        <w:t>ip domain-name afpa.local</w:t>
      </w:r>
      <w:r>
        <w:rPr>
          <w:rFonts w:ascii="Consolas" w:hAnsi="Consolas"/>
          <w:sz w:val="20"/>
        </w:rPr>
        <w:br/>
        <w:t>crypto key generate rsa modulus 2048</w:t>
      </w:r>
      <w:r>
        <w:rPr>
          <w:rFonts w:ascii="Consolas" w:hAnsi="Consolas"/>
          <w:sz w:val="20"/>
        </w:rPr>
        <w:br/>
        <w:t>username admin privilege 15 secret MonMotDePasse*Fort2025</w:t>
      </w:r>
      <w:r>
        <w:rPr>
          <w:rFonts w:ascii="Consolas" w:hAnsi="Consolas"/>
          <w:sz w:val="20"/>
        </w:rPr>
        <w:br/>
        <w:t>line vty 0 15</w:t>
      </w:r>
      <w:r>
        <w:rPr>
          <w:rFonts w:ascii="Consolas" w:hAnsi="Consolas"/>
          <w:sz w:val="20"/>
        </w:rPr>
        <w:br/>
        <w:t xml:space="preserve"> transport input ssh</w:t>
      </w:r>
      <w:r>
        <w:rPr>
          <w:rFonts w:ascii="Consolas" w:hAnsi="Consolas"/>
          <w:sz w:val="20"/>
        </w:rPr>
        <w:br/>
        <w:t xml:space="preserve"> login local</w:t>
      </w:r>
      <w:r>
        <w:rPr>
          <w:rFonts w:ascii="Consolas" w:hAnsi="Consolas"/>
          <w:sz w:val="20"/>
        </w:rPr>
        <w:br/>
        <w:t xml:space="preserve"> exec-timeout 10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ip ssh version 2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# (option) ACL d’admin</w:t>
      </w:r>
      <w:r>
        <w:rPr>
          <w:rFonts w:ascii="Consolas" w:hAnsi="Consolas"/>
          <w:sz w:val="20"/>
        </w:rPr>
        <w:br/>
        <w:t>access-list 5 permit 192.168.99.0 0.0.0.255</w:t>
      </w:r>
      <w:r>
        <w:rPr>
          <w:rFonts w:ascii="Consolas" w:hAnsi="Consolas"/>
          <w:sz w:val="20"/>
        </w:rPr>
        <w:br/>
        <w:t>line vty 0 15</w:t>
      </w:r>
      <w:r>
        <w:rPr>
          <w:rFonts w:ascii="Consolas" w:hAnsi="Consolas"/>
          <w:sz w:val="20"/>
        </w:rPr>
        <w:br/>
        <w:t xml:space="preserve"> access-class 5 in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</w:p>
    <w:p w14:paraId="760A66F1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 xml:space="preserve">Vérifications : show </w:t>
      </w:r>
      <w:proofErr w:type="spellStart"/>
      <w:r w:rsidRPr="00D50259">
        <w:rPr>
          <w:lang w:val="fr-FR"/>
        </w:rPr>
        <w:t>ip</w:t>
      </w:r>
      <w:proofErr w:type="spellEnd"/>
      <w:r w:rsidRPr="00D50259">
        <w:rPr>
          <w:lang w:val="fr-FR"/>
        </w:rPr>
        <w:t xml:space="preserve"> </w:t>
      </w:r>
      <w:proofErr w:type="spellStart"/>
      <w:r w:rsidRPr="00D50259">
        <w:rPr>
          <w:lang w:val="fr-FR"/>
        </w:rPr>
        <w:t>ssh</w:t>
      </w:r>
      <w:proofErr w:type="spellEnd"/>
      <w:r w:rsidRPr="00D50259">
        <w:rPr>
          <w:lang w:val="fr-FR"/>
        </w:rPr>
        <w:t xml:space="preserve"> ; test PuTTY/</w:t>
      </w:r>
      <w:proofErr w:type="spellStart"/>
      <w:r w:rsidRPr="00D50259">
        <w:rPr>
          <w:lang w:val="fr-FR"/>
        </w:rPr>
        <w:t>OpenSSH</w:t>
      </w:r>
      <w:proofErr w:type="spellEnd"/>
      <w:r w:rsidRPr="00D50259">
        <w:rPr>
          <w:lang w:val="fr-FR"/>
        </w:rPr>
        <w:t xml:space="preserve"> sur port 22 ; Telnet non autorisé.</w:t>
      </w:r>
    </w:p>
    <w:p w14:paraId="081C2610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TP4 – Ajouter 4 VLANs et affecter ports 1/5/10/15</w:t>
      </w:r>
    </w:p>
    <w:p w14:paraId="3AECE6B0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Objectif : Créer VLAN 30/40/50/60 ; affecter ports repères par pas de 5 pour des îlots de pratiques.</w:t>
      </w:r>
    </w:p>
    <w:p w14:paraId="2D5AD497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Étapes CLI :</w:t>
      </w:r>
    </w:p>
    <w:p w14:paraId="109A78DA" w14:textId="77777777" w:rsidR="00CD71FC" w:rsidRPr="003F4884" w:rsidRDefault="006B5664">
      <w:pPr>
        <w:rPr>
          <w:lang w:val="en-CA"/>
        </w:rPr>
      </w:pP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database</w:t>
      </w:r>
      <w:r w:rsidRPr="003F4884">
        <w:rPr>
          <w:rFonts w:ascii="Consolas" w:hAnsi="Consolas"/>
          <w:sz w:val="20"/>
          <w:lang w:val="en-CA"/>
        </w:rPr>
        <w:br/>
        <w:t xml:space="preserve">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30</w:t>
      </w:r>
      <w:r w:rsidRPr="003F4884">
        <w:rPr>
          <w:rFonts w:ascii="Consolas" w:hAnsi="Consolas"/>
          <w:sz w:val="20"/>
          <w:lang w:val="en-CA"/>
        </w:rPr>
        <w:br/>
        <w:t xml:space="preserve">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40</w:t>
      </w:r>
      <w:r w:rsidRPr="003F4884">
        <w:rPr>
          <w:rFonts w:ascii="Consolas" w:hAnsi="Consolas"/>
          <w:sz w:val="20"/>
          <w:lang w:val="en-CA"/>
        </w:rPr>
        <w:br/>
        <w:t xml:space="preserve">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50</w:t>
      </w:r>
      <w:r w:rsidRPr="003F4884">
        <w:rPr>
          <w:rFonts w:ascii="Consolas" w:hAnsi="Consolas"/>
          <w:sz w:val="20"/>
          <w:lang w:val="en-CA"/>
        </w:rPr>
        <w:br/>
        <w:t xml:space="preserve">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60</w:t>
      </w:r>
      <w:r w:rsidRPr="003F4884">
        <w:rPr>
          <w:rFonts w:ascii="Consolas" w:hAnsi="Consolas"/>
          <w:sz w:val="20"/>
          <w:lang w:val="en-CA"/>
        </w:rPr>
        <w:br/>
        <w:t>exit</w:t>
      </w:r>
      <w:r w:rsidRPr="003F4884">
        <w:rPr>
          <w:rFonts w:ascii="Consolas" w:hAnsi="Consolas"/>
          <w:sz w:val="20"/>
          <w:lang w:val="en-CA"/>
        </w:rPr>
        <w:br/>
      </w:r>
      <w:r w:rsidRPr="003F4884">
        <w:rPr>
          <w:rFonts w:ascii="Consolas" w:hAnsi="Consolas"/>
          <w:sz w:val="20"/>
          <w:lang w:val="en-CA"/>
        </w:rPr>
        <w:br/>
        <w:t>interface gi1/0/1</w:t>
      </w:r>
      <w:r w:rsidRPr="003F4884">
        <w:rPr>
          <w:rFonts w:ascii="Consolas" w:hAnsi="Consolas"/>
          <w:sz w:val="20"/>
          <w:lang w:val="en-CA"/>
        </w:rPr>
        <w:br/>
        <w:t xml:space="preserve"> switchport mode access</w:t>
      </w:r>
      <w:r w:rsidRPr="003F4884">
        <w:rPr>
          <w:rFonts w:ascii="Consolas" w:hAnsi="Consolas"/>
          <w:sz w:val="20"/>
          <w:lang w:val="en-CA"/>
        </w:rPr>
        <w:br/>
        <w:t xml:space="preserve"> switchport access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30</w:t>
      </w:r>
      <w:r w:rsidRPr="003F4884">
        <w:rPr>
          <w:rFonts w:ascii="Consolas" w:hAnsi="Consolas"/>
          <w:sz w:val="20"/>
          <w:lang w:val="en-CA"/>
        </w:rPr>
        <w:br/>
        <w:t>exit</w:t>
      </w:r>
      <w:r w:rsidRPr="003F4884">
        <w:rPr>
          <w:rFonts w:ascii="Consolas" w:hAnsi="Consolas"/>
          <w:sz w:val="20"/>
          <w:lang w:val="en-CA"/>
        </w:rPr>
        <w:br/>
        <w:t>interface gi1/0/5</w:t>
      </w:r>
      <w:r w:rsidRPr="003F4884">
        <w:rPr>
          <w:rFonts w:ascii="Consolas" w:hAnsi="Consolas"/>
          <w:sz w:val="20"/>
          <w:lang w:val="en-CA"/>
        </w:rPr>
        <w:br/>
        <w:t xml:space="preserve"> switchport mode access</w:t>
      </w:r>
      <w:r w:rsidRPr="003F4884">
        <w:rPr>
          <w:rFonts w:ascii="Consolas" w:hAnsi="Consolas"/>
          <w:sz w:val="20"/>
          <w:lang w:val="en-CA"/>
        </w:rPr>
        <w:br/>
        <w:t xml:space="preserve"> switchport access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40</w:t>
      </w:r>
      <w:r w:rsidRPr="003F4884">
        <w:rPr>
          <w:rFonts w:ascii="Consolas" w:hAnsi="Consolas"/>
          <w:sz w:val="20"/>
          <w:lang w:val="en-CA"/>
        </w:rPr>
        <w:br/>
        <w:t>exit</w:t>
      </w:r>
      <w:r w:rsidRPr="003F4884">
        <w:rPr>
          <w:rFonts w:ascii="Consolas" w:hAnsi="Consolas"/>
          <w:sz w:val="20"/>
          <w:lang w:val="en-CA"/>
        </w:rPr>
        <w:br/>
        <w:t>interface gi1/0/10</w:t>
      </w:r>
      <w:r w:rsidRPr="003F4884">
        <w:rPr>
          <w:rFonts w:ascii="Consolas" w:hAnsi="Consolas"/>
          <w:sz w:val="20"/>
          <w:lang w:val="en-CA"/>
        </w:rPr>
        <w:br/>
        <w:t xml:space="preserve"> switchport mode access</w:t>
      </w:r>
      <w:r w:rsidRPr="003F4884">
        <w:rPr>
          <w:rFonts w:ascii="Consolas" w:hAnsi="Consolas"/>
          <w:sz w:val="20"/>
          <w:lang w:val="en-CA"/>
        </w:rPr>
        <w:br/>
        <w:t xml:space="preserve"> switchport access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50</w:t>
      </w:r>
      <w:r w:rsidRPr="003F4884">
        <w:rPr>
          <w:rFonts w:ascii="Consolas" w:hAnsi="Consolas"/>
          <w:sz w:val="20"/>
          <w:lang w:val="en-CA"/>
        </w:rPr>
        <w:br/>
        <w:t>exit</w:t>
      </w:r>
      <w:r w:rsidRPr="003F4884">
        <w:rPr>
          <w:rFonts w:ascii="Consolas" w:hAnsi="Consolas"/>
          <w:sz w:val="20"/>
          <w:lang w:val="en-CA"/>
        </w:rPr>
        <w:br/>
        <w:t>interface gi1/0/15</w:t>
      </w:r>
      <w:r w:rsidRPr="003F4884">
        <w:rPr>
          <w:rFonts w:ascii="Consolas" w:hAnsi="Consolas"/>
          <w:sz w:val="20"/>
          <w:lang w:val="en-CA"/>
        </w:rPr>
        <w:br/>
        <w:t xml:space="preserve"> switchport mode access</w:t>
      </w:r>
      <w:r w:rsidRPr="003F4884">
        <w:rPr>
          <w:rFonts w:ascii="Consolas" w:hAnsi="Consolas"/>
          <w:sz w:val="20"/>
          <w:lang w:val="en-CA"/>
        </w:rPr>
        <w:br/>
        <w:t xml:space="preserve"> switchport access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t xml:space="preserve"> 60</w:t>
      </w:r>
      <w:r w:rsidRPr="003F4884">
        <w:rPr>
          <w:rFonts w:ascii="Consolas" w:hAnsi="Consolas"/>
          <w:sz w:val="20"/>
          <w:lang w:val="en-CA"/>
        </w:rPr>
        <w:br/>
        <w:t>exit</w:t>
      </w:r>
      <w:r w:rsidRPr="003F4884">
        <w:rPr>
          <w:rFonts w:ascii="Consolas" w:hAnsi="Consolas"/>
          <w:sz w:val="20"/>
          <w:lang w:val="en-CA"/>
        </w:rPr>
        <w:br/>
      </w:r>
      <w:r w:rsidRPr="003F4884">
        <w:rPr>
          <w:rFonts w:ascii="Consolas" w:hAnsi="Consolas"/>
          <w:sz w:val="20"/>
          <w:lang w:val="en-CA"/>
        </w:rPr>
        <w:br/>
        <w:t xml:space="preserve">copy running-config </w:t>
      </w:r>
      <w:proofErr w:type="spellStart"/>
      <w:r w:rsidRPr="003F4884">
        <w:rPr>
          <w:rFonts w:ascii="Consolas" w:hAnsi="Consolas"/>
          <w:sz w:val="20"/>
          <w:lang w:val="en-CA"/>
        </w:rPr>
        <w:t>startup</w:t>
      </w:r>
      <w:proofErr w:type="spellEnd"/>
      <w:r w:rsidRPr="003F4884">
        <w:rPr>
          <w:rFonts w:ascii="Consolas" w:hAnsi="Consolas"/>
          <w:sz w:val="20"/>
          <w:lang w:val="en-CA"/>
        </w:rPr>
        <w:t>-config</w:t>
      </w:r>
      <w:r w:rsidRPr="003F4884">
        <w:rPr>
          <w:rFonts w:ascii="Consolas" w:hAnsi="Consolas"/>
          <w:sz w:val="20"/>
          <w:lang w:val="en-CA"/>
        </w:rPr>
        <w:br/>
        <w:t xml:space="preserve">show </w:t>
      </w:r>
      <w:proofErr w:type="spellStart"/>
      <w:r w:rsidRPr="003F4884">
        <w:rPr>
          <w:rFonts w:ascii="Consolas" w:hAnsi="Consolas"/>
          <w:sz w:val="20"/>
          <w:lang w:val="en-CA"/>
        </w:rPr>
        <w:t>vlan</w:t>
      </w:r>
      <w:proofErr w:type="spellEnd"/>
      <w:r w:rsidRPr="003F4884">
        <w:rPr>
          <w:rFonts w:ascii="Consolas" w:hAnsi="Consolas"/>
          <w:sz w:val="20"/>
          <w:lang w:val="en-CA"/>
        </w:rPr>
        <w:br/>
      </w:r>
    </w:p>
    <w:p w14:paraId="111B0E6D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Vérifications : PC de chaque VLAN ping leur SVI ; show vlan confirme affectations.</w:t>
      </w:r>
    </w:p>
    <w:p w14:paraId="56052D29" w14:textId="77777777" w:rsidR="00CD71FC" w:rsidRPr="00D50259" w:rsidRDefault="006B5664">
      <w:pPr>
        <w:pStyle w:val="Titre1"/>
        <w:rPr>
          <w:lang w:val="fr-FR"/>
        </w:rPr>
      </w:pPr>
      <w:r w:rsidRPr="00D50259">
        <w:rPr>
          <w:lang w:val="fr-FR"/>
        </w:rPr>
        <w:t>TP5 – VLAN de management (99) et durcissement accès</w:t>
      </w:r>
    </w:p>
    <w:p w14:paraId="1FA25543" w14:textId="77777777" w:rsidR="00CD71FC" w:rsidRPr="00D50259" w:rsidRDefault="006B5664">
      <w:pPr>
        <w:rPr>
          <w:lang w:val="fr-FR"/>
        </w:rPr>
      </w:pPr>
      <w:r w:rsidRPr="00D50259">
        <w:rPr>
          <w:lang w:val="fr-FR"/>
        </w:rPr>
        <w:t>Objectif : Déplacer l’IP d’admin sur SVI VLAN99 ; restreindre SSH aux IP d’admin ; vérifier l’isolement.</w:t>
      </w:r>
    </w:p>
    <w:p w14:paraId="31ADBD3D" w14:textId="77777777" w:rsidR="00CD71FC" w:rsidRDefault="006B5664">
      <w:r>
        <w:t xml:space="preserve">Étapes </w:t>
      </w:r>
      <w:proofErr w:type="gramStart"/>
      <w:r>
        <w:t>CLI :</w:t>
      </w:r>
      <w:proofErr w:type="gramEnd"/>
    </w:p>
    <w:p w14:paraId="71419517" w14:textId="77777777" w:rsidR="00CD71FC" w:rsidRDefault="006B5664">
      <w:r>
        <w:rPr>
          <w:rFonts w:ascii="Consolas" w:hAnsi="Consolas"/>
          <w:sz w:val="20"/>
        </w:rPr>
        <w:t>vlan database</w:t>
      </w:r>
      <w:r>
        <w:rPr>
          <w:rFonts w:ascii="Consolas" w:hAnsi="Consolas"/>
          <w:sz w:val="20"/>
        </w:rPr>
        <w:br/>
        <w:t xml:space="preserve"> vlan 99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vlan 99 name Management</w:t>
      </w:r>
      <w:r>
        <w:rPr>
          <w:rFonts w:ascii="Consolas" w:hAnsi="Consolas"/>
          <w:sz w:val="20"/>
        </w:rPr>
        <w:br/>
        <w:t>interface vlan 99</w:t>
      </w:r>
      <w:r>
        <w:rPr>
          <w:rFonts w:ascii="Consolas" w:hAnsi="Consolas"/>
          <w:sz w:val="20"/>
        </w:rPr>
        <w:br/>
        <w:t xml:space="preserve"> ip address 192.168.99.2 255.255.255.0</w:t>
      </w:r>
      <w:r>
        <w:rPr>
          <w:rFonts w:ascii="Consolas" w:hAnsi="Consolas"/>
          <w:sz w:val="20"/>
        </w:rPr>
        <w:br/>
        <w:t xml:space="preserve"> no shutdown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interface gi1/0/20</w:t>
      </w:r>
      <w:r>
        <w:rPr>
          <w:rFonts w:ascii="Consolas" w:hAnsi="Consolas"/>
          <w:sz w:val="20"/>
        </w:rPr>
        <w:br/>
        <w:t xml:space="preserve"> switchport mode access</w:t>
      </w:r>
      <w:r>
        <w:rPr>
          <w:rFonts w:ascii="Consolas" w:hAnsi="Consolas"/>
          <w:sz w:val="20"/>
        </w:rPr>
        <w:br/>
        <w:t xml:space="preserve"> switchport access vlan 99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  <w:t>interface gi1/0/25</w:t>
      </w:r>
      <w:r>
        <w:rPr>
          <w:rFonts w:ascii="Consolas" w:hAnsi="Consolas"/>
          <w:sz w:val="20"/>
        </w:rPr>
        <w:br/>
        <w:t xml:space="preserve"> switchport mode access</w:t>
      </w:r>
      <w:r>
        <w:rPr>
          <w:rFonts w:ascii="Consolas" w:hAnsi="Consolas"/>
          <w:sz w:val="20"/>
        </w:rPr>
        <w:br/>
        <w:t xml:space="preserve"> switchport access vlan 99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ip route 0.0.0.0 0.0.0.0 10.0.30.1</w:t>
      </w:r>
      <w:r>
        <w:rPr>
          <w:rFonts w:ascii="Consolas" w:hAnsi="Consolas"/>
          <w:sz w:val="20"/>
        </w:rPr>
        <w:br/>
      </w:r>
      <w:r>
        <w:rPr>
          <w:rFonts w:ascii="Consolas" w:hAnsi="Consolas"/>
          <w:sz w:val="20"/>
        </w:rPr>
        <w:br/>
        <w:t>access-list 5 permit 192.168.99.0 0.0.0.255</w:t>
      </w:r>
      <w:r>
        <w:rPr>
          <w:rFonts w:ascii="Consolas" w:hAnsi="Consolas"/>
          <w:sz w:val="20"/>
        </w:rPr>
        <w:br/>
        <w:t>line vty 0 15</w:t>
      </w:r>
      <w:r>
        <w:rPr>
          <w:rFonts w:ascii="Consolas" w:hAnsi="Consolas"/>
          <w:sz w:val="20"/>
        </w:rPr>
        <w:br/>
        <w:t xml:space="preserve"> access-class 5 in</w:t>
      </w:r>
      <w:r>
        <w:rPr>
          <w:rFonts w:ascii="Consolas" w:hAnsi="Consolas"/>
          <w:sz w:val="20"/>
        </w:rPr>
        <w:br/>
        <w:t xml:space="preserve"> transport input ssh</w:t>
      </w:r>
      <w:r>
        <w:rPr>
          <w:rFonts w:ascii="Consolas" w:hAnsi="Consolas"/>
          <w:sz w:val="20"/>
        </w:rPr>
        <w:br/>
        <w:t xml:space="preserve"> login local</w:t>
      </w:r>
      <w:r>
        <w:rPr>
          <w:rFonts w:ascii="Consolas" w:hAnsi="Consolas"/>
          <w:sz w:val="20"/>
        </w:rPr>
        <w:br/>
        <w:t>exit</w:t>
      </w:r>
      <w:r>
        <w:rPr>
          <w:rFonts w:ascii="Consolas" w:hAnsi="Consolas"/>
          <w:sz w:val="20"/>
        </w:rPr>
        <w:br/>
      </w:r>
    </w:p>
    <w:p w14:paraId="7C017B94" w14:textId="77777777" w:rsidR="00CD71FC" w:rsidRDefault="006B5664">
      <w:r>
        <w:t>Vérifications : SSH uniquement via VLAN99 ; show running-config (VTY, ACL) ; show ip route ; show vlan.</w:t>
      </w:r>
    </w:p>
    <w:p w14:paraId="5FEED014" w14:textId="77777777" w:rsidR="00CD71FC" w:rsidRDefault="006B5664">
      <w:pPr>
        <w:pStyle w:val="Titre1"/>
      </w:pPr>
      <w:r>
        <w:t>Bonnes pratiques &amp; dépannages</w:t>
      </w:r>
    </w:p>
    <w:p w14:paraId="67B17E15" w14:textId="77777777" w:rsidR="00CD71FC" w:rsidRDefault="006B5664">
      <w:pPr>
        <w:pStyle w:val="Listepuces"/>
      </w:pPr>
      <w:r>
        <w:t>• Sauvegarde systématique : copy running-config startup-config ; exporter via TFTP/SSH.</w:t>
      </w:r>
    </w:p>
    <w:p w14:paraId="1F3EDE46" w14:textId="77777777" w:rsidR="00CD71FC" w:rsidRPr="00D50259" w:rsidRDefault="006B5664">
      <w:pPr>
        <w:pStyle w:val="Listepuces"/>
        <w:rPr>
          <w:lang w:val="fr-FR"/>
        </w:rPr>
      </w:pPr>
      <w:r w:rsidRPr="00D50259">
        <w:rPr>
          <w:lang w:val="fr-FR"/>
        </w:rPr>
        <w:t xml:space="preserve">• SVI down : vérifier qu’au moins un port du VLAN est up ; ‘no </w:t>
      </w:r>
      <w:proofErr w:type="spellStart"/>
      <w:r w:rsidRPr="00D50259">
        <w:rPr>
          <w:lang w:val="fr-FR"/>
        </w:rPr>
        <w:t>shutdown</w:t>
      </w:r>
      <w:proofErr w:type="spellEnd"/>
      <w:r w:rsidRPr="00D50259">
        <w:rPr>
          <w:lang w:val="fr-FR"/>
        </w:rPr>
        <w:t>’ appliqué.</w:t>
      </w:r>
    </w:p>
    <w:p w14:paraId="49E1D375" w14:textId="77777777" w:rsidR="00CD71FC" w:rsidRPr="00D50259" w:rsidRDefault="006B5664">
      <w:pPr>
        <w:pStyle w:val="Listepuces"/>
        <w:rPr>
          <w:lang w:val="fr-FR"/>
        </w:rPr>
      </w:pPr>
      <w:r w:rsidRPr="00D50259">
        <w:rPr>
          <w:lang w:val="fr-FR"/>
        </w:rPr>
        <w:t xml:space="preserve">• </w:t>
      </w:r>
      <w:proofErr w:type="spellStart"/>
      <w:r w:rsidRPr="00D50259">
        <w:rPr>
          <w:lang w:val="fr-FR"/>
        </w:rPr>
        <w:t>Trunks</w:t>
      </w:r>
      <w:proofErr w:type="spellEnd"/>
      <w:r w:rsidRPr="00D50259">
        <w:rPr>
          <w:lang w:val="fr-FR"/>
        </w:rPr>
        <w:t xml:space="preserve"> : s’assurer des VLAN autorisés et du VLAN natif cohérent des deux côtés.</w:t>
      </w:r>
    </w:p>
    <w:p w14:paraId="777A19E6" w14:textId="77777777" w:rsidR="00CD71FC" w:rsidRPr="00D50259" w:rsidRDefault="006B5664">
      <w:pPr>
        <w:pStyle w:val="Listepuces"/>
        <w:rPr>
          <w:lang w:val="fr-FR"/>
        </w:rPr>
      </w:pPr>
      <w:r w:rsidRPr="00D50259">
        <w:rPr>
          <w:lang w:val="fr-FR"/>
        </w:rPr>
        <w:t>• Routes : vérifier la route par défaut et les routes de retour/ACL sur pare‑feu.</w:t>
      </w:r>
    </w:p>
    <w:sectPr w:rsidR="00CD71FC" w:rsidRPr="00D50259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F4939" w14:textId="77777777" w:rsidR="00D50259" w:rsidRDefault="00D50259" w:rsidP="00D50259">
      <w:pPr>
        <w:spacing w:after="0" w:line="240" w:lineRule="auto"/>
      </w:pPr>
      <w:r>
        <w:separator/>
      </w:r>
    </w:p>
  </w:endnote>
  <w:endnote w:type="continuationSeparator" w:id="0">
    <w:p w14:paraId="60247025" w14:textId="77777777" w:rsidR="00D50259" w:rsidRDefault="00D50259" w:rsidP="00D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BE4F0" w14:textId="77777777" w:rsidR="00D50259" w:rsidRDefault="00D50259" w:rsidP="00D50259">
      <w:pPr>
        <w:spacing w:after="0" w:line="240" w:lineRule="auto"/>
      </w:pPr>
      <w:r>
        <w:separator/>
      </w:r>
    </w:p>
  </w:footnote>
  <w:footnote w:type="continuationSeparator" w:id="0">
    <w:p w14:paraId="33D22B35" w14:textId="77777777" w:rsidR="00D50259" w:rsidRDefault="00D50259" w:rsidP="00D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42C84" w14:textId="54C849AB" w:rsidR="00D50259" w:rsidRPr="00D50259" w:rsidRDefault="00EA0304" w:rsidP="00D50259">
    <w:pPr>
      <w:jc w:val="center"/>
      <w:rPr>
        <w:lang w:val="fr-FR"/>
      </w:rPr>
    </w:pPr>
    <w:r>
      <w:rPr>
        <w:b/>
        <w:sz w:val="32"/>
        <w:lang w:val="fr-FR"/>
      </w:rPr>
      <w:t xml:space="preserve">2- </w:t>
    </w:r>
    <w:proofErr w:type="spellStart"/>
    <w:r w:rsidR="00D50259" w:rsidRPr="00D50259">
      <w:rPr>
        <w:b/>
        <w:sz w:val="32"/>
        <w:lang w:val="fr-FR"/>
      </w:rPr>
      <w:t>De</w:t>
    </w:r>
    <w:r w:rsidR="00D50259">
      <w:rPr>
        <w:b/>
        <w:sz w:val="32"/>
        <w:lang w:val="fr-FR"/>
      </w:rPr>
      <w:t>couverte</w:t>
    </w:r>
    <w:proofErr w:type="spellEnd"/>
    <w:r w:rsidR="00D50259">
      <w:rPr>
        <w:b/>
        <w:sz w:val="32"/>
        <w:lang w:val="fr-FR"/>
      </w:rPr>
      <w:t xml:space="preserve"> </w:t>
    </w:r>
    <w:proofErr w:type="spellStart"/>
    <w:r w:rsidR="00D50259">
      <w:rPr>
        <w:b/>
        <w:sz w:val="32"/>
        <w:lang w:val="fr-FR"/>
      </w:rPr>
      <w:t>Reseau</w:t>
    </w:r>
    <w:proofErr w:type="spellEnd"/>
    <w:r w:rsidR="00D50259">
      <w:rPr>
        <w:b/>
        <w:sz w:val="32"/>
        <w:lang w:val="fr-FR"/>
      </w:rPr>
      <w:t xml:space="preserve"> </w:t>
    </w:r>
    <w:r w:rsidR="00D50259" w:rsidRPr="00D50259">
      <w:rPr>
        <w:b/>
        <w:sz w:val="32"/>
        <w:lang w:val="fr-FR"/>
      </w:rPr>
      <w:t xml:space="preserve">Questions &amp; </w:t>
    </w:r>
    <w:proofErr w:type="spellStart"/>
    <w:r w:rsidR="00D50259" w:rsidRPr="00D50259">
      <w:rPr>
        <w:b/>
        <w:sz w:val="32"/>
        <w:lang w:val="fr-FR"/>
      </w:rPr>
      <w:t>TPs</w:t>
    </w:r>
    <w:proofErr w:type="spellEnd"/>
    <w:r w:rsidR="00D50259" w:rsidRPr="00D50259">
      <w:rPr>
        <w:b/>
        <w:sz w:val="32"/>
        <w:lang w:val="fr-FR"/>
      </w:rPr>
      <w:t xml:space="preserve"> Cisco Business (CBS250/350)</w:t>
    </w:r>
  </w:p>
  <w:p w14:paraId="77258923" w14:textId="77777777" w:rsidR="00D50259" w:rsidRPr="00D50259" w:rsidRDefault="00D50259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8F4DC8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D0CF0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4884"/>
    <w:rsid w:val="00600DC4"/>
    <w:rsid w:val="006B5664"/>
    <w:rsid w:val="00AA1D8D"/>
    <w:rsid w:val="00B47730"/>
    <w:rsid w:val="00CB0664"/>
    <w:rsid w:val="00CD71FC"/>
    <w:rsid w:val="00D50259"/>
    <w:rsid w:val="00EA03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23B8B"/>
  <w14:defaultImageDpi w14:val="300"/>
  <w15:docId w15:val="{6ADCC722-CDDA-4B81-982F-94FABCDD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C4FD0E-C5EA-4E6C-AE77-14D512ABA1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D412B8-1C3C-4AD0-805B-2637B0AB6EE2}"/>
</file>

<file path=customXml/itemProps3.xml><?xml version="1.0" encoding="utf-8"?>
<ds:datastoreItem xmlns:ds="http://schemas.openxmlformats.org/officeDocument/2006/customXml" ds:itemID="{B9BBB31F-B748-47F1-9D98-47B62EE04D7D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1725935d-8d69-4224-ad0a-99cc21cc0947"/>
    <ds:schemaRef ds:uri="dd8755fb-a689-4489-a739-cde92609679e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4BFABD9-A088-44F0-8F5A-032AEF7A0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991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Menoret Jannick-Pierre</cp:lastModifiedBy>
  <cp:revision>4</cp:revision>
  <dcterms:created xsi:type="dcterms:W3CDTF">2025-12-19T06:46:00Z</dcterms:created>
  <dcterms:modified xsi:type="dcterms:W3CDTF">2025-12-19T08:20:00Z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